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353A" w:rsidRPr="00170B21" w:rsidRDefault="00AA353A" w:rsidP="00AA353A">
      <w:pPr>
        <w:jc w:val="right"/>
        <w:rPr>
          <w:rFonts w:ascii="Tahoma" w:eastAsia="MS Mincho" w:hAnsi="Tahoma" w:cs="Tahoma"/>
          <w:b/>
          <w:sz w:val="20"/>
          <w:szCs w:val="20"/>
        </w:rPr>
      </w:pPr>
      <w:r w:rsidRPr="00170B21">
        <w:rPr>
          <w:rFonts w:ascii="Tahoma" w:eastAsia="MS Mincho" w:hAnsi="Tahoma" w:cs="Tahoma"/>
          <w:b/>
          <w:kern w:val="32"/>
          <w:sz w:val="20"/>
          <w:szCs w:val="20"/>
        </w:rPr>
        <w:t>Приложение №3</w:t>
      </w:r>
      <w:r w:rsidRPr="00170B21">
        <w:rPr>
          <w:rFonts w:ascii="Tahoma" w:eastAsia="MS Mincho" w:hAnsi="Tahoma" w:cs="Tahoma"/>
          <w:kern w:val="32"/>
          <w:sz w:val="20"/>
          <w:szCs w:val="20"/>
        </w:rPr>
        <w:t xml:space="preserve"> </w:t>
      </w:r>
      <w:r w:rsidRPr="00170B21">
        <w:rPr>
          <w:rFonts w:ascii="Tahoma" w:eastAsia="MS Mincho" w:hAnsi="Tahoma" w:cs="Tahoma"/>
          <w:sz w:val="20"/>
          <w:szCs w:val="20"/>
        </w:rPr>
        <w:t>«</w:t>
      </w:r>
      <w:r w:rsidRPr="00170B21">
        <w:rPr>
          <w:rFonts w:ascii="Tahoma" w:eastAsia="MS Mincho" w:hAnsi="Tahoma" w:cs="Tahoma"/>
          <w:b/>
          <w:sz w:val="20"/>
          <w:szCs w:val="20"/>
        </w:rPr>
        <w:t>Формы для заполнения Претендентами»</w:t>
      </w:r>
    </w:p>
    <w:p w:rsidR="00923C99" w:rsidRPr="00170B21" w:rsidRDefault="00923C99" w:rsidP="00923C99">
      <w:pPr>
        <w:pStyle w:val="1"/>
        <w:numPr>
          <w:ilvl w:val="0"/>
          <w:numId w:val="0"/>
        </w:numPr>
        <w:tabs>
          <w:tab w:val="left" w:pos="6424"/>
        </w:tabs>
        <w:spacing w:before="0"/>
        <w:ind w:left="792"/>
        <w:jc w:val="right"/>
        <w:rPr>
          <w:rFonts w:ascii="Tahoma" w:eastAsia="MS Mincho" w:hAnsi="Tahoma" w:cs="Tahoma"/>
          <w:color w:val="548DD4"/>
          <w:kern w:val="32"/>
          <w:sz w:val="20"/>
        </w:rPr>
      </w:pPr>
      <w:r w:rsidRPr="00170B21">
        <w:rPr>
          <w:rFonts w:ascii="Tahoma" w:eastAsia="MS Mincho" w:hAnsi="Tahoma" w:cs="Tahoma"/>
          <w:kern w:val="32"/>
          <w:sz w:val="20"/>
        </w:rPr>
        <w:t>Форма 1.   Текст заявки</w:t>
      </w:r>
    </w:p>
    <w:p w:rsidR="00923C99" w:rsidRPr="00170B21" w:rsidRDefault="00923C99" w:rsidP="00AA353A">
      <w:pPr>
        <w:jc w:val="right"/>
        <w:rPr>
          <w:rFonts w:ascii="Tahoma" w:eastAsia="MS Mincho" w:hAnsi="Tahoma" w:cs="Tahoma"/>
          <w:b/>
          <w:sz w:val="20"/>
          <w:szCs w:val="20"/>
        </w:rPr>
      </w:pPr>
    </w:p>
    <w:p w:rsidR="00923C99" w:rsidRPr="00170B21" w:rsidRDefault="00923C99" w:rsidP="00AA353A">
      <w:pPr>
        <w:jc w:val="right"/>
        <w:rPr>
          <w:rFonts w:ascii="Tahoma" w:eastAsia="MS Mincho" w:hAnsi="Tahoma" w:cs="Tahoma"/>
          <w:b/>
          <w:sz w:val="20"/>
          <w:szCs w:val="20"/>
        </w:rPr>
      </w:pPr>
    </w:p>
    <w:p w:rsidR="00923C99" w:rsidRPr="00170B21" w:rsidRDefault="00923C99" w:rsidP="00923C99">
      <w:pPr>
        <w:ind w:right="333" w:firstLine="567"/>
        <w:rPr>
          <w:rFonts w:ascii="Tahoma" w:hAnsi="Tahoma" w:cs="Tahoma"/>
          <w:b/>
          <w:sz w:val="20"/>
          <w:szCs w:val="20"/>
        </w:rPr>
      </w:pPr>
      <w:r w:rsidRPr="00170B21">
        <w:rPr>
          <w:rFonts w:ascii="Tahoma" w:hAnsi="Tahoma" w:cs="Tahoma"/>
          <w:b/>
          <w:sz w:val="20"/>
          <w:szCs w:val="20"/>
        </w:rPr>
        <w:t>Текст Заявки на участие в закупочной процедуре должен содержать указание на номер данного Приглашения к участию в Закупочной процедуре, а также:</w:t>
      </w:r>
    </w:p>
    <w:p w:rsidR="003F60BB" w:rsidRPr="00170B21" w:rsidRDefault="003F60BB" w:rsidP="003F60BB">
      <w:pPr>
        <w:ind w:firstLine="709"/>
        <w:rPr>
          <w:rFonts w:ascii="Tahoma" w:hAnsi="Tahoma" w:cs="Tahoma"/>
          <w:i/>
          <w:sz w:val="20"/>
          <w:szCs w:val="20"/>
        </w:rPr>
      </w:pPr>
      <w:r w:rsidRPr="00170B21">
        <w:rPr>
          <w:rFonts w:ascii="Tahoma" w:hAnsi="Tahoma" w:cs="Tahoma"/>
          <w:i/>
          <w:sz w:val="20"/>
          <w:szCs w:val="20"/>
        </w:rPr>
        <w:t xml:space="preserve">«Подтверждаем участие в </w:t>
      </w:r>
      <w:r w:rsidRPr="00D55D1B">
        <w:rPr>
          <w:rFonts w:ascii="Tahoma" w:hAnsi="Tahoma" w:cs="Tahoma"/>
          <w:i/>
          <w:sz w:val="20"/>
          <w:szCs w:val="20"/>
        </w:rPr>
        <w:t xml:space="preserve">Закупочной процедуре на </w:t>
      </w:r>
      <w:r w:rsidR="009B317C" w:rsidRPr="009B317C">
        <w:rPr>
          <w:rFonts w:ascii="Tahoma" w:hAnsi="Tahoma" w:cs="Tahoma"/>
          <w:i/>
          <w:sz w:val="20"/>
          <w:szCs w:val="20"/>
        </w:rPr>
        <w:t>Оказание услуг по предоставлению топливозаправочной машины с объемом цистерны 5 м3</w:t>
      </w:r>
      <w:r w:rsidRPr="00D55D1B">
        <w:rPr>
          <w:rFonts w:ascii="Tahoma" w:hAnsi="Tahoma" w:cs="Tahoma"/>
          <w:i/>
          <w:sz w:val="20"/>
          <w:szCs w:val="20"/>
        </w:rPr>
        <w:t xml:space="preserve"> в соответствии с предъявленными в Приглашении от___________ №__________ требованиями, а также выражаем свое</w:t>
      </w:r>
      <w:r w:rsidRPr="00170B21">
        <w:rPr>
          <w:rFonts w:ascii="Tahoma" w:hAnsi="Tahoma" w:cs="Tahoma"/>
          <w:i/>
          <w:sz w:val="20"/>
          <w:szCs w:val="20"/>
        </w:rPr>
        <w:t xml:space="preserve"> согласие на участие в процедуре в соответствии с указанными требованиями, в том числе, с проектом договора. Срок действия нашего предложения составляет не менее </w:t>
      </w:r>
      <w:r w:rsidR="00D55D1B">
        <w:rPr>
          <w:rFonts w:ascii="Tahoma" w:hAnsi="Tahoma" w:cs="Tahoma"/>
          <w:i/>
          <w:sz w:val="20"/>
          <w:szCs w:val="20"/>
        </w:rPr>
        <w:t>60</w:t>
      </w:r>
      <w:r w:rsidRPr="00170B21">
        <w:rPr>
          <w:rFonts w:ascii="Tahoma" w:hAnsi="Tahoma" w:cs="Tahoma"/>
          <w:i/>
          <w:sz w:val="20"/>
          <w:szCs w:val="20"/>
        </w:rPr>
        <w:t xml:space="preserve"> рабочих дней начиная с даты окончания срока подачи предложений. Со следующими условиями проведения Закупочной процедуры согласны:</w:t>
      </w:r>
    </w:p>
    <w:tbl>
      <w:tblPr>
        <w:tblW w:w="10490" w:type="dxa"/>
        <w:tblInd w:w="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30" w:type="dxa"/>
          <w:bottom w:w="86" w:type="dxa"/>
          <w:right w:w="130" w:type="dxa"/>
        </w:tblCellMar>
        <w:tblLook w:val="04A0" w:firstRow="1" w:lastRow="0" w:firstColumn="1" w:lastColumn="0" w:noHBand="0" w:noVBand="1"/>
      </w:tblPr>
      <w:tblGrid>
        <w:gridCol w:w="5535"/>
        <w:gridCol w:w="4955"/>
      </w:tblGrid>
      <w:tr w:rsidR="003F60BB" w:rsidRPr="00170B21" w:rsidTr="007E5104">
        <w:tc>
          <w:tcPr>
            <w:tcW w:w="5535" w:type="dxa"/>
            <w:shd w:val="clear" w:color="auto" w:fill="auto"/>
          </w:tcPr>
          <w:p w:rsidR="003F60BB" w:rsidRPr="00170B21" w:rsidRDefault="003F60BB" w:rsidP="003F60BB">
            <w:pPr>
              <w:spacing w:after="0"/>
              <w:rPr>
                <w:rFonts w:ascii="Tahoma" w:hAnsi="Tahoma" w:cs="Tahoma"/>
                <w:sz w:val="20"/>
                <w:szCs w:val="20"/>
              </w:rPr>
            </w:pPr>
            <w:r w:rsidRPr="00170B21">
              <w:rPr>
                <w:rFonts w:ascii="Tahoma" w:hAnsi="Tahoma" w:cs="Tahoma"/>
                <w:sz w:val="20"/>
                <w:szCs w:val="20"/>
              </w:rPr>
              <w:t>1. Предмет закупки</w:t>
            </w:r>
          </w:p>
        </w:tc>
        <w:tc>
          <w:tcPr>
            <w:tcW w:w="4955" w:type="dxa"/>
            <w:shd w:val="clear" w:color="auto" w:fill="auto"/>
          </w:tcPr>
          <w:p w:rsidR="003F60BB" w:rsidRPr="00170B21" w:rsidRDefault="003F60BB" w:rsidP="003F60BB">
            <w:pPr>
              <w:rPr>
                <w:rFonts w:ascii="Tahoma" w:hAnsi="Tahoma" w:cs="Tahoma"/>
                <w:sz w:val="20"/>
                <w:szCs w:val="20"/>
              </w:rPr>
            </w:pPr>
            <w:r w:rsidRPr="00170B21">
              <w:rPr>
                <w:rFonts w:ascii="Tahoma" w:hAnsi="Tahoma" w:cs="Tahoma"/>
                <w:sz w:val="20"/>
                <w:szCs w:val="20"/>
              </w:rPr>
              <w:t xml:space="preserve">Согласны </w:t>
            </w:r>
          </w:p>
        </w:tc>
      </w:tr>
      <w:tr w:rsidR="003F60BB" w:rsidRPr="00170B21" w:rsidTr="007E5104">
        <w:tc>
          <w:tcPr>
            <w:tcW w:w="5535" w:type="dxa"/>
            <w:shd w:val="clear" w:color="auto" w:fill="auto"/>
          </w:tcPr>
          <w:p w:rsidR="003F60BB" w:rsidRPr="00170B21" w:rsidRDefault="003F60BB" w:rsidP="003F60BB">
            <w:pPr>
              <w:spacing w:after="0"/>
              <w:rPr>
                <w:rFonts w:ascii="Tahoma" w:hAnsi="Tahoma" w:cs="Tahoma"/>
                <w:sz w:val="20"/>
                <w:szCs w:val="20"/>
              </w:rPr>
            </w:pPr>
            <w:r w:rsidRPr="00170B21">
              <w:rPr>
                <w:rFonts w:ascii="Tahoma" w:hAnsi="Tahoma" w:cs="Tahoma"/>
                <w:sz w:val="20"/>
                <w:szCs w:val="20"/>
              </w:rPr>
              <w:t>2. Место оказания услуг</w:t>
            </w:r>
          </w:p>
        </w:tc>
        <w:tc>
          <w:tcPr>
            <w:tcW w:w="4955" w:type="dxa"/>
            <w:shd w:val="clear" w:color="auto" w:fill="auto"/>
          </w:tcPr>
          <w:p w:rsidR="003F60BB" w:rsidRPr="00170B21" w:rsidRDefault="003F60BB" w:rsidP="003F60BB">
            <w:pPr>
              <w:rPr>
                <w:rFonts w:ascii="Tahoma" w:hAnsi="Tahoma" w:cs="Tahoma"/>
                <w:sz w:val="20"/>
                <w:szCs w:val="20"/>
              </w:rPr>
            </w:pPr>
            <w:r w:rsidRPr="00170B21">
              <w:rPr>
                <w:rFonts w:ascii="Tahoma" w:hAnsi="Tahoma" w:cs="Tahoma"/>
                <w:sz w:val="20"/>
                <w:szCs w:val="20"/>
              </w:rPr>
              <w:t xml:space="preserve">Согласны </w:t>
            </w:r>
          </w:p>
        </w:tc>
      </w:tr>
      <w:tr w:rsidR="003F60BB" w:rsidRPr="00170B21" w:rsidTr="007E5104">
        <w:tc>
          <w:tcPr>
            <w:tcW w:w="5535" w:type="dxa"/>
            <w:shd w:val="clear" w:color="auto" w:fill="auto"/>
          </w:tcPr>
          <w:p w:rsidR="003F60BB" w:rsidRPr="00170B21" w:rsidRDefault="003F60BB" w:rsidP="003F60BB">
            <w:pPr>
              <w:spacing w:after="0"/>
              <w:rPr>
                <w:rFonts w:ascii="Tahoma" w:hAnsi="Tahoma" w:cs="Tahoma"/>
                <w:sz w:val="20"/>
                <w:szCs w:val="20"/>
              </w:rPr>
            </w:pPr>
            <w:r w:rsidRPr="00170B21">
              <w:rPr>
                <w:rFonts w:ascii="Tahoma" w:hAnsi="Tahoma" w:cs="Tahoma"/>
                <w:sz w:val="20"/>
                <w:szCs w:val="20"/>
              </w:rPr>
              <w:t>3. Форма, условия и сроки оплаты</w:t>
            </w:r>
          </w:p>
        </w:tc>
        <w:tc>
          <w:tcPr>
            <w:tcW w:w="4955" w:type="dxa"/>
            <w:shd w:val="clear" w:color="auto" w:fill="auto"/>
          </w:tcPr>
          <w:p w:rsidR="003F60BB" w:rsidRPr="00170B21" w:rsidRDefault="00AB326B" w:rsidP="00AB326B">
            <w:pPr>
              <w:rPr>
                <w:rFonts w:ascii="Tahoma" w:hAnsi="Tahoma" w:cs="Tahoma"/>
                <w:sz w:val="20"/>
                <w:szCs w:val="20"/>
              </w:rPr>
            </w:pPr>
            <w:r>
              <w:rPr>
                <w:rFonts w:ascii="Tahoma" w:hAnsi="Tahoma" w:cs="Tahoma"/>
                <w:sz w:val="20"/>
                <w:szCs w:val="20"/>
              </w:rPr>
              <w:t>Согласны</w:t>
            </w:r>
          </w:p>
        </w:tc>
      </w:tr>
      <w:tr w:rsidR="003F60BB" w:rsidRPr="00170B21" w:rsidTr="007E5104">
        <w:tc>
          <w:tcPr>
            <w:tcW w:w="5535" w:type="dxa"/>
            <w:shd w:val="clear" w:color="auto" w:fill="auto"/>
          </w:tcPr>
          <w:p w:rsidR="003F60BB" w:rsidRPr="00170B21" w:rsidRDefault="003F60BB" w:rsidP="003F60BB">
            <w:pPr>
              <w:spacing w:after="0"/>
              <w:rPr>
                <w:rFonts w:ascii="Tahoma" w:hAnsi="Tahoma" w:cs="Tahoma"/>
                <w:sz w:val="20"/>
                <w:szCs w:val="20"/>
              </w:rPr>
            </w:pPr>
            <w:r w:rsidRPr="00170B21">
              <w:rPr>
                <w:rFonts w:ascii="Tahoma" w:hAnsi="Tahoma" w:cs="Tahoma"/>
                <w:sz w:val="20"/>
                <w:szCs w:val="20"/>
              </w:rPr>
              <w:t>4. Срок оказания услуг</w:t>
            </w:r>
          </w:p>
        </w:tc>
        <w:tc>
          <w:tcPr>
            <w:tcW w:w="4955" w:type="dxa"/>
            <w:shd w:val="clear" w:color="auto" w:fill="auto"/>
          </w:tcPr>
          <w:p w:rsidR="003F60BB" w:rsidRPr="00170B21" w:rsidRDefault="003F60BB" w:rsidP="003F60BB">
            <w:pPr>
              <w:rPr>
                <w:rFonts w:ascii="Tahoma" w:hAnsi="Tahoma" w:cs="Tahoma"/>
                <w:sz w:val="20"/>
                <w:szCs w:val="20"/>
              </w:rPr>
            </w:pPr>
            <w:r w:rsidRPr="00170B21">
              <w:rPr>
                <w:rFonts w:ascii="Tahoma" w:hAnsi="Tahoma" w:cs="Tahoma"/>
                <w:sz w:val="20"/>
                <w:szCs w:val="20"/>
              </w:rPr>
              <w:t xml:space="preserve">Согласны </w:t>
            </w:r>
          </w:p>
        </w:tc>
      </w:tr>
      <w:tr w:rsidR="00923C99" w:rsidRPr="00170B21" w:rsidTr="007E5104">
        <w:tc>
          <w:tcPr>
            <w:tcW w:w="5535" w:type="dxa"/>
            <w:shd w:val="clear" w:color="auto" w:fill="auto"/>
          </w:tcPr>
          <w:p w:rsidR="00923C99" w:rsidRPr="00170B21" w:rsidRDefault="007E5104" w:rsidP="007E5104">
            <w:pPr>
              <w:spacing w:after="0"/>
              <w:rPr>
                <w:rFonts w:ascii="Tahoma" w:hAnsi="Tahoma" w:cs="Tahoma"/>
                <w:color w:val="000000" w:themeColor="text1"/>
                <w:sz w:val="20"/>
                <w:szCs w:val="20"/>
                <w:u w:val="single"/>
              </w:rPr>
            </w:pPr>
            <w:r w:rsidRPr="00170B21">
              <w:rPr>
                <w:rFonts w:ascii="Tahoma" w:hAnsi="Tahoma" w:cs="Tahoma"/>
                <w:sz w:val="20"/>
                <w:szCs w:val="20"/>
              </w:rPr>
              <w:t>5</w:t>
            </w:r>
            <w:r w:rsidR="00923C99" w:rsidRPr="00170B21">
              <w:rPr>
                <w:rFonts w:ascii="Tahoma" w:hAnsi="Tahoma" w:cs="Tahoma"/>
                <w:sz w:val="20"/>
                <w:szCs w:val="20"/>
              </w:rPr>
              <w:t xml:space="preserve">. Готовность работать по форме договора, приложенной к приглашению к участию в Закупочной процедуре, в т.ч. </w:t>
            </w:r>
            <w:r w:rsidR="00C93DA1" w:rsidRPr="00170B21">
              <w:rPr>
                <w:rFonts w:ascii="Tahoma" w:hAnsi="Tahoma" w:cs="Tahoma"/>
                <w:sz w:val="20"/>
                <w:szCs w:val="20"/>
              </w:rPr>
              <w:t xml:space="preserve">с </w:t>
            </w:r>
            <w:r w:rsidR="00923C99" w:rsidRPr="00170B21">
              <w:rPr>
                <w:rFonts w:ascii="Tahoma" w:hAnsi="Tahoma" w:cs="Tahoma"/>
                <w:sz w:val="20"/>
                <w:szCs w:val="20"/>
              </w:rPr>
              <w:t xml:space="preserve">включением условий в Договор, изложенными в пункте 11.2 раздела «Требования в области ПБиОТ и ООС и ответственность за их неисполнение и/или ненадлежащее исполнение» Общих условий Договоров, заключаемых ПАО «ГМК «Норильский никель» и организациями, входящими в его группу лиц, размещенных на официальном сайте ПАО «ГМК «Норильский никель» по адресу: </w:t>
            </w:r>
            <w:hyperlink r:id="rId8" w:anchor="obshchie-usloviya-dogovorov" w:history="1">
              <w:r w:rsidR="00923C99" w:rsidRPr="00170B21">
                <w:rPr>
                  <w:rStyle w:val="afe"/>
                  <w:rFonts w:ascii="Tahoma" w:hAnsi="Tahoma" w:cs="Tahoma"/>
                  <w:sz w:val="20"/>
                  <w:szCs w:val="20"/>
                </w:rPr>
                <w:t>https://www.nornickel.ru/suppliers/contractual-documentation/#obshchie-usloviya-dogovorov</w:t>
              </w:r>
            </w:hyperlink>
            <w:r w:rsidR="00923C99" w:rsidRPr="00170B21">
              <w:rPr>
                <w:rFonts w:ascii="Tahoma" w:hAnsi="Tahoma" w:cs="Tahoma"/>
                <w:sz w:val="20"/>
                <w:szCs w:val="20"/>
              </w:rPr>
              <w:t xml:space="preserve"> </w:t>
            </w:r>
          </w:p>
        </w:tc>
        <w:tc>
          <w:tcPr>
            <w:tcW w:w="4955" w:type="dxa"/>
            <w:shd w:val="clear" w:color="auto" w:fill="auto"/>
          </w:tcPr>
          <w:p w:rsidR="00923C99" w:rsidRPr="00170B21" w:rsidRDefault="00923C99" w:rsidP="00C95BD1">
            <w:pPr>
              <w:rPr>
                <w:rFonts w:ascii="Tahoma" w:hAnsi="Tahoma" w:cs="Tahoma"/>
                <w:b/>
                <w:sz w:val="20"/>
                <w:szCs w:val="20"/>
              </w:rPr>
            </w:pPr>
            <w:r w:rsidRPr="00170B21">
              <w:rPr>
                <w:rFonts w:ascii="Tahoma" w:hAnsi="Tahoma" w:cs="Tahoma"/>
                <w:sz w:val="20"/>
                <w:szCs w:val="20"/>
              </w:rPr>
              <w:t xml:space="preserve">Согласны </w:t>
            </w:r>
          </w:p>
        </w:tc>
      </w:tr>
      <w:tr w:rsidR="00923C99" w:rsidRPr="00170B21" w:rsidTr="007E5104">
        <w:tc>
          <w:tcPr>
            <w:tcW w:w="5535" w:type="dxa"/>
            <w:shd w:val="clear" w:color="auto" w:fill="auto"/>
          </w:tcPr>
          <w:p w:rsidR="00923C99" w:rsidRPr="00170B21" w:rsidRDefault="00923C99" w:rsidP="007E5104">
            <w:pPr>
              <w:spacing w:after="0"/>
              <w:rPr>
                <w:rFonts w:ascii="Tahoma" w:hAnsi="Tahoma" w:cs="Tahoma"/>
                <w:sz w:val="20"/>
                <w:szCs w:val="20"/>
              </w:rPr>
            </w:pPr>
            <w:r w:rsidRPr="00170B21">
              <w:rPr>
                <w:rFonts w:ascii="Tahoma" w:hAnsi="Tahoma" w:cs="Tahoma"/>
                <w:sz w:val="20"/>
                <w:szCs w:val="20"/>
              </w:rPr>
              <w:t>6. Прочие необходимые требования (</w:t>
            </w:r>
            <w:r w:rsidR="007E5104" w:rsidRPr="00170B21">
              <w:rPr>
                <w:rFonts w:ascii="Tahoma" w:hAnsi="Tahoma" w:cs="Tahoma"/>
                <w:sz w:val="20"/>
                <w:szCs w:val="20"/>
              </w:rPr>
              <w:t>в соответствии с техническим заданием</w:t>
            </w:r>
            <w:r w:rsidRPr="00170B21">
              <w:rPr>
                <w:rFonts w:ascii="Tahoma" w:hAnsi="Tahoma" w:cs="Tahoma"/>
                <w:sz w:val="20"/>
                <w:szCs w:val="20"/>
              </w:rPr>
              <w:t>)</w:t>
            </w:r>
          </w:p>
        </w:tc>
        <w:tc>
          <w:tcPr>
            <w:tcW w:w="4955" w:type="dxa"/>
            <w:shd w:val="clear" w:color="auto" w:fill="auto"/>
          </w:tcPr>
          <w:p w:rsidR="00923C99" w:rsidRPr="00170B21" w:rsidRDefault="00923C99" w:rsidP="00C95BD1">
            <w:pPr>
              <w:rPr>
                <w:rFonts w:ascii="Tahoma" w:hAnsi="Tahoma" w:cs="Tahoma"/>
                <w:sz w:val="20"/>
                <w:szCs w:val="20"/>
              </w:rPr>
            </w:pPr>
            <w:r w:rsidRPr="00170B21">
              <w:rPr>
                <w:rFonts w:ascii="Tahoma" w:hAnsi="Tahoma" w:cs="Tahoma"/>
                <w:sz w:val="20"/>
                <w:szCs w:val="20"/>
              </w:rPr>
              <w:t xml:space="preserve">Согласны </w:t>
            </w:r>
          </w:p>
        </w:tc>
      </w:tr>
      <w:tr w:rsidR="00C93DA1" w:rsidRPr="00170B21" w:rsidTr="007E5104">
        <w:tc>
          <w:tcPr>
            <w:tcW w:w="5535" w:type="dxa"/>
            <w:shd w:val="clear" w:color="auto" w:fill="auto"/>
          </w:tcPr>
          <w:p w:rsidR="00C93DA1" w:rsidRPr="00170B21" w:rsidRDefault="00C93DA1" w:rsidP="00C95BD1">
            <w:pPr>
              <w:tabs>
                <w:tab w:val="left" w:pos="0"/>
                <w:tab w:val="left" w:pos="142"/>
              </w:tabs>
              <w:suppressAutoHyphens/>
              <w:spacing w:after="0"/>
              <w:rPr>
                <w:rFonts w:ascii="Tahoma" w:hAnsi="Tahoma" w:cs="Tahoma"/>
                <w:sz w:val="20"/>
                <w:szCs w:val="20"/>
              </w:rPr>
            </w:pPr>
            <w:r w:rsidRPr="00170B21">
              <w:rPr>
                <w:rFonts w:ascii="Tahoma" w:hAnsi="Tahoma" w:cs="Tahoma"/>
                <w:sz w:val="20"/>
                <w:szCs w:val="20"/>
              </w:rPr>
              <w:t xml:space="preserve">7. Возможность изменения предусмотренных проектом договора/договора условий при заключении или в ходе исполнения договора в соответствии с пунктом </w:t>
            </w:r>
            <w:r w:rsidR="00287A2C">
              <w:rPr>
                <w:rFonts w:ascii="Tahoma" w:hAnsi="Tahoma" w:cs="Tahoma"/>
                <w:sz w:val="20"/>
                <w:szCs w:val="20"/>
              </w:rPr>
              <w:t>9</w:t>
            </w:r>
            <w:r w:rsidR="003F60BB" w:rsidRPr="00170B21">
              <w:rPr>
                <w:rFonts w:ascii="Tahoma" w:hAnsi="Tahoma" w:cs="Tahoma"/>
                <w:sz w:val="20"/>
                <w:szCs w:val="20"/>
              </w:rPr>
              <w:t xml:space="preserve"> </w:t>
            </w:r>
            <w:r w:rsidRPr="00170B21">
              <w:rPr>
                <w:rFonts w:ascii="Tahoma" w:hAnsi="Tahoma" w:cs="Tahoma"/>
                <w:sz w:val="20"/>
                <w:szCs w:val="20"/>
              </w:rPr>
              <w:t xml:space="preserve">Приглашения </w:t>
            </w:r>
          </w:p>
        </w:tc>
        <w:tc>
          <w:tcPr>
            <w:tcW w:w="4955" w:type="dxa"/>
            <w:shd w:val="clear" w:color="auto" w:fill="auto"/>
          </w:tcPr>
          <w:p w:rsidR="00C93DA1" w:rsidRPr="00170B21" w:rsidRDefault="00C93DA1" w:rsidP="00C93DA1">
            <w:pPr>
              <w:rPr>
                <w:rFonts w:ascii="Tahoma" w:hAnsi="Tahoma" w:cs="Tahoma"/>
                <w:sz w:val="20"/>
                <w:szCs w:val="20"/>
              </w:rPr>
            </w:pPr>
            <w:r w:rsidRPr="00170B21">
              <w:rPr>
                <w:rFonts w:ascii="Tahoma" w:hAnsi="Tahoma" w:cs="Tahoma"/>
                <w:sz w:val="20"/>
                <w:szCs w:val="20"/>
              </w:rPr>
              <w:t xml:space="preserve">Согласны [либо указать альтернативное предложение] </w:t>
            </w:r>
          </w:p>
        </w:tc>
      </w:tr>
      <w:tr w:rsidR="00C93DA1" w:rsidRPr="00170B21" w:rsidTr="007E5104">
        <w:tc>
          <w:tcPr>
            <w:tcW w:w="5535" w:type="dxa"/>
            <w:shd w:val="clear" w:color="auto" w:fill="auto"/>
          </w:tcPr>
          <w:p w:rsidR="00C93DA1" w:rsidRPr="00170B21" w:rsidRDefault="00C93DA1" w:rsidP="00421A40">
            <w:pPr>
              <w:tabs>
                <w:tab w:val="left" w:pos="0"/>
                <w:tab w:val="left" w:pos="142"/>
              </w:tabs>
              <w:suppressAutoHyphens/>
              <w:spacing w:after="0"/>
              <w:rPr>
                <w:rFonts w:ascii="Tahoma" w:hAnsi="Tahoma" w:cs="Tahoma"/>
                <w:sz w:val="20"/>
                <w:szCs w:val="20"/>
              </w:rPr>
            </w:pPr>
            <w:r w:rsidRPr="00170B21">
              <w:rPr>
                <w:rFonts w:ascii="Tahoma" w:hAnsi="Tahoma" w:cs="Tahoma"/>
                <w:sz w:val="20"/>
                <w:szCs w:val="20"/>
              </w:rPr>
              <w:t>8</w:t>
            </w:r>
            <w:r w:rsidR="00287A2C">
              <w:rPr>
                <w:rFonts w:ascii="Tahoma" w:hAnsi="Tahoma" w:cs="Tahoma"/>
                <w:sz w:val="20"/>
                <w:szCs w:val="20"/>
              </w:rPr>
              <w:t>. Иные требования документации</w:t>
            </w:r>
          </w:p>
        </w:tc>
        <w:tc>
          <w:tcPr>
            <w:tcW w:w="4955" w:type="dxa"/>
            <w:shd w:val="clear" w:color="auto" w:fill="auto"/>
          </w:tcPr>
          <w:p w:rsidR="00C93DA1" w:rsidRPr="00170B21" w:rsidRDefault="00C95BD1" w:rsidP="00C95BD1">
            <w:pPr>
              <w:rPr>
                <w:rFonts w:ascii="Tahoma" w:hAnsi="Tahoma" w:cs="Tahoma"/>
                <w:sz w:val="20"/>
                <w:szCs w:val="20"/>
              </w:rPr>
            </w:pPr>
            <w:r>
              <w:rPr>
                <w:rFonts w:ascii="Tahoma" w:hAnsi="Tahoma" w:cs="Tahoma"/>
                <w:sz w:val="20"/>
                <w:szCs w:val="20"/>
              </w:rPr>
              <w:t>Согласны</w:t>
            </w:r>
          </w:p>
        </w:tc>
      </w:tr>
    </w:tbl>
    <w:p w:rsidR="00287A2C" w:rsidRDefault="00287A2C" w:rsidP="003F60BB">
      <w:pPr>
        <w:ind w:firstLine="709"/>
        <w:rPr>
          <w:rFonts w:ascii="Tahoma" w:hAnsi="Tahoma" w:cs="Tahoma"/>
          <w:sz w:val="20"/>
          <w:szCs w:val="20"/>
        </w:rPr>
      </w:pPr>
    </w:p>
    <w:p w:rsidR="003F60BB" w:rsidRPr="00170B21" w:rsidRDefault="003F60BB" w:rsidP="003F60BB">
      <w:pPr>
        <w:ind w:firstLine="709"/>
        <w:rPr>
          <w:rFonts w:ascii="Tahoma" w:hAnsi="Tahoma" w:cs="Tahoma"/>
          <w:sz w:val="20"/>
          <w:szCs w:val="20"/>
        </w:rPr>
      </w:pPr>
      <w:r w:rsidRPr="00170B21">
        <w:rPr>
          <w:rFonts w:ascii="Tahoma" w:hAnsi="Tahoma" w:cs="Tahoma"/>
          <w:sz w:val="20"/>
          <w:szCs w:val="20"/>
        </w:rPr>
        <w:t>Настоящим ______________ (указать наименование поставщика) подтверждает, что он и планируемые к привлечению им для исполнения обязательств по договору Исполнители</w:t>
      </w:r>
      <w:r w:rsidRPr="00170B21">
        <w:rPr>
          <w:rFonts w:ascii="Tahoma" w:hAnsi="Tahoma" w:cs="Tahoma"/>
          <w:sz w:val="20"/>
          <w:szCs w:val="20"/>
          <w:vertAlign w:val="superscript"/>
        </w:rPr>
        <w:t xml:space="preserve"> </w:t>
      </w:r>
      <w:r w:rsidRPr="00170B21">
        <w:rPr>
          <w:rFonts w:ascii="Tahoma" w:hAnsi="Tahoma" w:cs="Tahoma"/>
          <w:sz w:val="20"/>
          <w:szCs w:val="20"/>
        </w:rPr>
        <w:t>действуют добросовестно, обладают надлежащей деловой репутацией, финансовыми, технологическими и иными ресурсами, достаточными для исполнения ими соответствующих обязательств в полном объеме в установленные сроки, подтверждает отсутствие обстоятельств, которые могут препятствовать исполнению ими обязательств, а также что вся предоставленная в составе заявки на участие в закупочной процедуре информация является достоверной. В случае выявления на любой стадии проведения закупочной процедуры (до заключения договора) фактов предоставления поставщиком недостоверных сведений в составе заявки на участие в закупке такой поставщик отстраняется от дальнейшего участия в закупке.</w:t>
      </w:r>
    </w:p>
    <w:p w:rsidR="003F60BB" w:rsidRPr="00170B21" w:rsidRDefault="003F60BB" w:rsidP="003F60BB">
      <w:pPr>
        <w:ind w:firstLine="709"/>
        <w:rPr>
          <w:rFonts w:ascii="Tahoma" w:hAnsi="Tahoma" w:cs="Tahoma"/>
          <w:sz w:val="20"/>
          <w:szCs w:val="20"/>
        </w:rPr>
      </w:pPr>
    </w:p>
    <w:p w:rsidR="003F60BB" w:rsidRPr="00170B21" w:rsidRDefault="003F60BB" w:rsidP="003F60BB">
      <w:pPr>
        <w:ind w:firstLine="709"/>
        <w:rPr>
          <w:rFonts w:ascii="Tahoma" w:hAnsi="Tahoma" w:cs="Tahoma"/>
          <w:sz w:val="20"/>
          <w:szCs w:val="20"/>
        </w:rPr>
      </w:pPr>
      <w:r w:rsidRPr="00170B21">
        <w:rPr>
          <w:rFonts w:ascii="Tahoma" w:hAnsi="Tahoma" w:cs="Tahoma"/>
          <w:sz w:val="20"/>
          <w:szCs w:val="20"/>
        </w:rPr>
        <w:t>______________ (</w:t>
      </w:r>
      <w:r w:rsidRPr="00170B21">
        <w:rPr>
          <w:rFonts w:ascii="Tahoma" w:hAnsi="Tahoma" w:cs="Tahoma"/>
          <w:i/>
          <w:sz w:val="20"/>
          <w:szCs w:val="20"/>
        </w:rPr>
        <w:t>указать наименование поставщика</w:t>
      </w:r>
      <w:r w:rsidRPr="00170B21">
        <w:rPr>
          <w:rFonts w:ascii="Tahoma" w:hAnsi="Tahoma" w:cs="Tahoma"/>
          <w:sz w:val="20"/>
          <w:szCs w:val="20"/>
        </w:rPr>
        <w:t>) также подтверждает, что:</w:t>
      </w:r>
    </w:p>
    <w:p w:rsidR="003F60BB" w:rsidRPr="00170B21" w:rsidRDefault="003F60BB" w:rsidP="003F60BB">
      <w:pPr>
        <w:pStyle w:val="affff2"/>
        <w:numPr>
          <w:ilvl w:val="0"/>
          <w:numId w:val="44"/>
        </w:numPr>
        <w:ind w:left="0" w:firstLine="851"/>
        <w:contextualSpacing w:val="0"/>
        <w:jc w:val="both"/>
        <w:rPr>
          <w:rStyle w:val="afe"/>
          <w:rFonts w:ascii="Tahoma" w:hAnsi="Tahoma" w:cs="Tahoma"/>
          <w:color w:val="000000" w:themeColor="text1"/>
          <w:sz w:val="20"/>
          <w:szCs w:val="20"/>
        </w:rPr>
      </w:pPr>
      <w:r w:rsidRPr="00170B21">
        <w:rPr>
          <w:rFonts w:ascii="Tahoma" w:hAnsi="Tahoma" w:cs="Tahoma"/>
          <w:sz w:val="20"/>
          <w:szCs w:val="20"/>
        </w:rPr>
        <w:t>ознакомлен с нижеуказанными основаниями для включения в реестр недобросовестных контрагентов Группы компаний «Норильский никель» (далее – Реестр), размещенными в информационно-телекоммуникационной сети «Интернет» по адресу:</w:t>
      </w:r>
      <w:r w:rsidRPr="00170B21">
        <w:rPr>
          <w:rFonts w:ascii="Tahoma" w:hAnsi="Tahoma" w:cs="Tahoma"/>
          <w:color w:val="000000" w:themeColor="text1"/>
          <w:sz w:val="20"/>
          <w:szCs w:val="20"/>
          <w:u w:val="single"/>
        </w:rPr>
        <w:t xml:space="preserve"> </w:t>
      </w:r>
      <w:hyperlink r:id="rId9" w:history="1">
        <w:r w:rsidRPr="00170B21">
          <w:rPr>
            <w:rStyle w:val="afe"/>
            <w:rFonts w:ascii="Tahoma" w:hAnsi="Tahoma" w:cs="Tahoma"/>
            <w:color w:val="000000" w:themeColor="text1"/>
            <w:sz w:val="20"/>
            <w:szCs w:val="20"/>
          </w:rPr>
          <w:t>https://www.nornickel.ru/suppliers/register-dishonest-counterparties/</w:t>
        </w:r>
      </w:hyperlink>
      <w:r w:rsidRPr="00170B21">
        <w:rPr>
          <w:rStyle w:val="afe"/>
          <w:rFonts w:ascii="Tahoma" w:hAnsi="Tahoma" w:cs="Tahoma"/>
          <w:color w:val="000000" w:themeColor="text1"/>
          <w:sz w:val="20"/>
          <w:szCs w:val="20"/>
        </w:rPr>
        <w:t>:</w:t>
      </w:r>
    </w:p>
    <w:p w:rsidR="003F60BB" w:rsidRPr="00304E6F" w:rsidRDefault="003F60BB" w:rsidP="00304E6F">
      <w:pPr>
        <w:pStyle w:val="affff2"/>
        <w:numPr>
          <w:ilvl w:val="0"/>
          <w:numId w:val="45"/>
        </w:numPr>
        <w:ind w:left="0" w:firstLine="709"/>
        <w:contextualSpacing w:val="0"/>
        <w:jc w:val="both"/>
        <w:rPr>
          <w:rStyle w:val="afe"/>
          <w:rFonts w:ascii="Tahoma" w:hAnsi="Tahoma" w:cs="Tahoma"/>
          <w:color w:val="000000" w:themeColor="text1"/>
          <w:sz w:val="20"/>
          <w:szCs w:val="20"/>
          <w:u w:val="none"/>
        </w:rPr>
      </w:pPr>
      <w:r w:rsidRPr="00304E6F">
        <w:rPr>
          <w:rStyle w:val="afe"/>
          <w:rFonts w:ascii="Tahoma" w:hAnsi="Tahoma" w:cs="Tahoma"/>
          <w:color w:val="000000" w:themeColor="text1"/>
          <w:sz w:val="20"/>
          <w:szCs w:val="20"/>
          <w:u w:val="none"/>
        </w:rPr>
        <w:t>Уклонение победителя закупки от заключения договора с Компанией/РОКС НН, выражающееся, включая, но не ограничиваясь, в следующем:</w:t>
      </w:r>
    </w:p>
    <w:p w:rsidR="003F60BB" w:rsidRPr="00304E6F" w:rsidRDefault="003F60BB" w:rsidP="00304E6F">
      <w:pPr>
        <w:pStyle w:val="affff2"/>
        <w:ind w:left="0" w:firstLine="709"/>
        <w:rPr>
          <w:rStyle w:val="afe"/>
          <w:rFonts w:ascii="Tahoma" w:hAnsi="Tahoma" w:cs="Tahoma"/>
          <w:color w:val="000000" w:themeColor="text1"/>
          <w:sz w:val="20"/>
          <w:szCs w:val="20"/>
          <w:u w:val="none"/>
        </w:rPr>
      </w:pPr>
      <w:r w:rsidRPr="00304E6F">
        <w:rPr>
          <w:rStyle w:val="afe"/>
          <w:rFonts w:ascii="Tahoma" w:hAnsi="Tahoma" w:cs="Tahoma"/>
          <w:color w:val="000000" w:themeColor="text1"/>
          <w:sz w:val="20"/>
          <w:szCs w:val="20"/>
          <w:u w:val="none"/>
        </w:rPr>
        <w:lastRenderedPageBreak/>
        <w:t>а) прямом письменном отказе от подписания договора на условиях, согласованных участником закупки в процессе ее проведения;</w:t>
      </w:r>
    </w:p>
    <w:p w:rsidR="003F60BB" w:rsidRPr="00304E6F" w:rsidRDefault="003F60BB" w:rsidP="00304E6F">
      <w:pPr>
        <w:pStyle w:val="affff2"/>
        <w:ind w:left="0" w:firstLine="709"/>
        <w:rPr>
          <w:rStyle w:val="afe"/>
          <w:rFonts w:ascii="Tahoma" w:hAnsi="Tahoma" w:cs="Tahoma"/>
          <w:color w:val="000000" w:themeColor="text1"/>
          <w:sz w:val="20"/>
          <w:szCs w:val="20"/>
          <w:u w:val="none"/>
        </w:rPr>
      </w:pPr>
      <w:r w:rsidRPr="00304E6F">
        <w:rPr>
          <w:rStyle w:val="afe"/>
          <w:rFonts w:ascii="Tahoma" w:hAnsi="Tahoma" w:cs="Tahoma"/>
          <w:color w:val="000000" w:themeColor="text1"/>
          <w:sz w:val="20"/>
          <w:szCs w:val="20"/>
          <w:u w:val="none"/>
        </w:rPr>
        <w:t>б) не подписании договора (на условиях, согласованных участником закупки в процессе ее проведения) в течение срока, указанного в направленном уведомлении или ином документе о необходимости подписания договора;</w:t>
      </w:r>
    </w:p>
    <w:p w:rsidR="003F60BB" w:rsidRPr="00304E6F" w:rsidRDefault="003F60BB" w:rsidP="00304E6F">
      <w:pPr>
        <w:pStyle w:val="affff2"/>
        <w:ind w:left="0" w:firstLine="709"/>
        <w:rPr>
          <w:rStyle w:val="afe"/>
          <w:rFonts w:ascii="Tahoma" w:hAnsi="Tahoma" w:cs="Tahoma"/>
          <w:color w:val="000000" w:themeColor="text1"/>
          <w:sz w:val="20"/>
          <w:szCs w:val="20"/>
          <w:u w:val="none"/>
        </w:rPr>
      </w:pPr>
      <w:r w:rsidRPr="00304E6F">
        <w:rPr>
          <w:rStyle w:val="afe"/>
          <w:rFonts w:ascii="Tahoma" w:hAnsi="Tahoma" w:cs="Tahoma"/>
          <w:color w:val="000000" w:themeColor="text1"/>
          <w:sz w:val="20"/>
          <w:szCs w:val="20"/>
          <w:u w:val="none"/>
        </w:rPr>
        <w:t>в) предъявлении при подписании договора требований о внесении изменений в условия договора, по которым в процессе проведения закупки участник давал свое согласие;</w:t>
      </w:r>
    </w:p>
    <w:p w:rsidR="003F60BB" w:rsidRPr="00304E6F" w:rsidRDefault="003F60BB" w:rsidP="00304E6F">
      <w:pPr>
        <w:pStyle w:val="affff2"/>
        <w:ind w:left="0" w:firstLine="709"/>
        <w:rPr>
          <w:rStyle w:val="afe"/>
          <w:rFonts w:ascii="Tahoma" w:hAnsi="Tahoma" w:cs="Tahoma"/>
          <w:color w:val="000000" w:themeColor="text1"/>
          <w:sz w:val="20"/>
          <w:szCs w:val="20"/>
          <w:u w:val="none"/>
        </w:rPr>
      </w:pPr>
      <w:r w:rsidRPr="00304E6F">
        <w:rPr>
          <w:rStyle w:val="afe"/>
          <w:rFonts w:ascii="Tahoma" w:hAnsi="Tahoma" w:cs="Tahoma"/>
          <w:color w:val="000000" w:themeColor="text1"/>
          <w:sz w:val="20"/>
          <w:szCs w:val="20"/>
          <w:u w:val="none"/>
        </w:rPr>
        <w:t>г) непредставлении документов, обязательных к предоставлению до заключения договора и предусмотренных закупочной документацией и (или) в заявке такого участника.</w:t>
      </w:r>
    </w:p>
    <w:p w:rsidR="003F60BB" w:rsidRPr="00304E6F" w:rsidRDefault="003F60BB" w:rsidP="00304E6F">
      <w:pPr>
        <w:pStyle w:val="affff2"/>
        <w:numPr>
          <w:ilvl w:val="0"/>
          <w:numId w:val="45"/>
        </w:numPr>
        <w:ind w:left="0" w:firstLine="709"/>
        <w:contextualSpacing w:val="0"/>
        <w:jc w:val="both"/>
        <w:rPr>
          <w:rStyle w:val="afe"/>
          <w:rFonts w:ascii="Tahoma" w:hAnsi="Tahoma" w:cs="Tahoma"/>
          <w:color w:val="000000" w:themeColor="text1"/>
          <w:sz w:val="20"/>
          <w:szCs w:val="20"/>
          <w:u w:val="none"/>
        </w:rPr>
      </w:pPr>
      <w:r w:rsidRPr="00304E6F">
        <w:rPr>
          <w:rStyle w:val="afe"/>
          <w:rFonts w:ascii="Tahoma" w:hAnsi="Tahoma" w:cs="Tahoma"/>
          <w:color w:val="000000" w:themeColor="text1"/>
          <w:sz w:val="20"/>
          <w:szCs w:val="20"/>
          <w:u w:val="none"/>
        </w:rPr>
        <w:t>Предоставление заведомо недостоверных сведений для участия в закупочных процедурах Компании/РОКС НН.</w:t>
      </w:r>
    </w:p>
    <w:p w:rsidR="003F60BB" w:rsidRPr="00304E6F" w:rsidRDefault="003F60BB" w:rsidP="00304E6F">
      <w:pPr>
        <w:pStyle w:val="affff2"/>
        <w:numPr>
          <w:ilvl w:val="0"/>
          <w:numId w:val="45"/>
        </w:numPr>
        <w:ind w:left="0" w:firstLine="709"/>
        <w:contextualSpacing w:val="0"/>
        <w:jc w:val="both"/>
        <w:rPr>
          <w:rStyle w:val="afe"/>
          <w:rFonts w:ascii="Tahoma" w:hAnsi="Tahoma" w:cs="Tahoma"/>
          <w:color w:val="000000" w:themeColor="text1"/>
          <w:sz w:val="20"/>
          <w:szCs w:val="20"/>
          <w:u w:val="none"/>
        </w:rPr>
      </w:pPr>
      <w:r w:rsidRPr="00304E6F">
        <w:rPr>
          <w:rStyle w:val="afe"/>
          <w:rFonts w:ascii="Tahoma" w:hAnsi="Tahoma" w:cs="Tahoma"/>
          <w:color w:val="000000" w:themeColor="text1"/>
          <w:sz w:val="20"/>
          <w:szCs w:val="20"/>
          <w:u w:val="none"/>
        </w:rPr>
        <w:t>Нарушение условий договора, повлекшее за собой причинение убытков, начисление неустойки либо возникновение иных требований Компании/РОКС НН к Контрагенту, не урегулированных во внесудебном порядке, установленном действующим законодательством либо договором.</w:t>
      </w:r>
    </w:p>
    <w:p w:rsidR="003F60BB" w:rsidRPr="00304E6F" w:rsidRDefault="003F60BB" w:rsidP="00304E6F">
      <w:pPr>
        <w:pStyle w:val="affff2"/>
        <w:numPr>
          <w:ilvl w:val="0"/>
          <w:numId w:val="45"/>
        </w:numPr>
        <w:ind w:left="0" w:firstLine="709"/>
        <w:contextualSpacing w:val="0"/>
        <w:jc w:val="both"/>
        <w:rPr>
          <w:rFonts w:ascii="Tahoma" w:hAnsi="Tahoma" w:cs="Tahoma"/>
          <w:color w:val="000000" w:themeColor="text1"/>
          <w:sz w:val="20"/>
          <w:szCs w:val="20"/>
        </w:rPr>
      </w:pPr>
      <w:r w:rsidRPr="00304E6F">
        <w:rPr>
          <w:rStyle w:val="afe"/>
          <w:rFonts w:ascii="Tahoma" w:hAnsi="Tahoma" w:cs="Tahoma"/>
          <w:color w:val="000000" w:themeColor="text1"/>
          <w:sz w:val="20"/>
          <w:szCs w:val="20"/>
          <w:u w:val="none"/>
        </w:rPr>
        <w:t>Разглашение полученной от Компании/РОКС НН конфиденциальной информации в нарушение закона или соответствующего соглашения.</w:t>
      </w:r>
    </w:p>
    <w:p w:rsidR="003F60BB" w:rsidRPr="00170B21" w:rsidRDefault="003F60BB" w:rsidP="003F60BB">
      <w:pPr>
        <w:pStyle w:val="affff2"/>
        <w:numPr>
          <w:ilvl w:val="0"/>
          <w:numId w:val="44"/>
        </w:numPr>
        <w:ind w:left="0" w:firstLine="851"/>
        <w:contextualSpacing w:val="0"/>
        <w:jc w:val="both"/>
        <w:rPr>
          <w:rFonts w:ascii="Tahoma" w:hAnsi="Tahoma" w:cs="Tahoma"/>
          <w:sz w:val="20"/>
          <w:szCs w:val="20"/>
        </w:rPr>
      </w:pPr>
      <w:r w:rsidRPr="00170B21">
        <w:rPr>
          <w:rFonts w:ascii="Tahoma" w:hAnsi="Tahoma" w:cs="Tahoma"/>
          <w:sz w:val="20"/>
          <w:szCs w:val="20"/>
        </w:rPr>
        <w:t>уведомлен о том, что вследствие возникновения вышеуказанных оснований, в т.ч. при отказе от заключения договора на условиях, согласованных ______________ (</w:t>
      </w:r>
      <w:r w:rsidRPr="00170B21">
        <w:rPr>
          <w:rFonts w:ascii="Tahoma" w:hAnsi="Tahoma" w:cs="Tahoma"/>
          <w:i/>
          <w:sz w:val="20"/>
          <w:szCs w:val="20"/>
        </w:rPr>
        <w:t>указать наименование поставщика</w:t>
      </w:r>
      <w:r w:rsidRPr="00170B21">
        <w:rPr>
          <w:rFonts w:ascii="Tahoma" w:hAnsi="Tahoma" w:cs="Tahoma"/>
          <w:sz w:val="20"/>
          <w:szCs w:val="20"/>
        </w:rPr>
        <w:t>) в процессе проведения закупочной процедуры, ___________ (</w:t>
      </w:r>
      <w:r w:rsidRPr="00170B21">
        <w:rPr>
          <w:rFonts w:ascii="Tahoma" w:hAnsi="Tahoma" w:cs="Tahoma"/>
          <w:i/>
          <w:sz w:val="20"/>
          <w:szCs w:val="20"/>
        </w:rPr>
        <w:t>указать наименование поставщика</w:t>
      </w:r>
      <w:r w:rsidRPr="00170B21">
        <w:rPr>
          <w:rFonts w:ascii="Tahoma" w:hAnsi="Tahoma" w:cs="Tahoma"/>
          <w:sz w:val="20"/>
          <w:szCs w:val="20"/>
        </w:rPr>
        <w:t xml:space="preserve">) будет внесен/-но  в Реестр. </w:t>
      </w:r>
    </w:p>
    <w:p w:rsidR="003F60BB" w:rsidRPr="00170B21" w:rsidRDefault="003F60BB" w:rsidP="003F60BB">
      <w:pPr>
        <w:tabs>
          <w:tab w:val="left" w:pos="10206"/>
        </w:tabs>
        <w:ind w:firstLine="567"/>
        <w:rPr>
          <w:rFonts w:ascii="Tahoma" w:hAnsi="Tahoma" w:cs="Tahoma"/>
          <w:b/>
          <w:sz w:val="20"/>
          <w:szCs w:val="20"/>
          <w:lang w:val="x-none"/>
        </w:rPr>
      </w:pPr>
    </w:p>
    <w:p w:rsidR="003F60BB" w:rsidRPr="00170B21" w:rsidRDefault="003F60BB" w:rsidP="003F60BB">
      <w:pPr>
        <w:tabs>
          <w:tab w:val="left" w:pos="10206"/>
        </w:tabs>
        <w:ind w:firstLine="567"/>
        <w:rPr>
          <w:rFonts w:ascii="Tahoma" w:hAnsi="Tahoma" w:cs="Tahoma"/>
          <w:b/>
          <w:sz w:val="20"/>
          <w:szCs w:val="20"/>
        </w:rPr>
      </w:pPr>
    </w:p>
    <w:p w:rsidR="00923C99" w:rsidRPr="00170B21" w:rsidRDefault="00923C99" w:rsidP="00923C99">
      <w:pPr>
        <w:tabs>
          <w:tab w:val="left" w:pos="10206"/>
        </w:tabs>
        <w:ind w:firstLine="567"/>
        <w:rPr>
          <w:rFonts w:ascii="Tahoma" w:hAnsi="Tahoma" w:cs="Tahoma"/>
          <w:b/>
          <w:sz w:val="20"/>
          <w:szCs w:val="20"/>
        </w:rPr>
      </w:pPr>
      <w:r w:rsidRPr="00170B21">
        <w:rPr>
          <w:rFonts w:ascii="Tahoma" w:hAnsi="Tahoma" w:cs="Tahoma"/>
          <w:b/>
          <w:sz w:val="20"/>
          <w:szCs w:val="20"/>
        </w:rPr>
        <w:t xml:space="preserve">Приложения: </w:t>
      </w:r>
    </w:p>
    <w:p w:rsidR="00923C99" w:rsidRPr="00170B21" w:rsidRDefault="00923C99" w:rsidP="00923C99">
      <w:pPr>
        <w:pStyle w:val="affff2"/>
        <w:numPr>
          <w:ilvl w:val="0"/>
          <w:numId w:val="42"/>
        </w:numPr>
        <w:tabs>
          <w:tab w:val="left" w:pos="10206"/>
        </w:tabs>
        <w:rPr>
          <w:rFonts w:ascii="Tahoma" w:hAnsi="Tahoma" w:cs="Tahoma"/>
          <w:b/>
          <w:sz w:val="20"/>
          <w:szCs w:val="20"/>
        </w:rPr>
      </w:pPr>
      <w:r w:rsidRPr="00170B21">
        <w:rPr>
          <w:rFonts w:ascii="Tahoma" w:hAnsi="Tahoma" w:cs="Tahoma"/>
          <w:b/>
          <w:sz w:val="20"/>
          <w:szCs w:val="20"/>
        </w:rPr>
        <w:t xml:space="preserve">… </w:t>
      </w:r>
    </w:p>
    <w:p w:rsidR="00923C99" w:rsidRPr="00170B21" w:rsidRDefault="00923C99" w:rsidP="00923C99">
      <w:pPr>
        <w:pStyle w:val="affff2"/>
        <w:tabs>
          <w:tab w:val="left" w:pos="10206"/>
        </w:tabs>
        <w:ind w:left="927"/>
        <w:rPr>
          <w:rFonts w:ascii="Tahoma" w:hAnsi="Tahoma" w:cs="Tahoma"/>
          <w:b/>
          <w:sz w:val="20"/>
          <w:szCs w:val="20"/>
        </w:rPr>
      </w:pPr>
    </w:p>
    <w:p w:rsidR="003F60BB" w:rsidRPr="00170B21" w:rsidRDefault="003F60BB" w:rsidP="003F60BB">
      <w:pPr>
        <w:spacing w:after="0"/>
        <w:ind w:firstLine="709"/>
        <w:rPr>
          <w:rFonts w:ascii="Tahoma" w:hAnsi="Tahoma" w:cs="Tahoma"/>
          <w:sz w:val="20"/>
          <w:szCs w:val="20"/>
        </w:rPr>
      </w:pPr>
      <w:r w:rsidRPr="00170B21">
        <w:rPr>
          <w:rFonts w:ascii="Tahoma" w:hAnsi="Tahoma" w:cs="Tahoma"/>
          <w:sz w:val="20"/>
          <w:szCs w:val="20"/>
        </w:rPr>
        <w:t>Коммерческое / Технико-коммерческое предложение,</w:t>
      </w:r>
      <w:r w:rsidRPr="00170B21">
        <w:rPr>
          <w:rFonts w:ascii="Tahoma" w:hAnsi="Tahoma" w:cs="Tahoma"/>
          <w:color w:val="FF0000"/>
          <w:sz w:val="20"/>
          <w:szCs w:val="20"/>
        </w:rPr>
        <w:t xml:space="preserve"> </w:t>
      </w:r>
      <w:r w:rsidRPr="00170B21">
        <w:rPr>
          <w:rFonts w:ascii="Tahoma" w:hAnsi="Tahoma" w:cs="Tahoma"/>
          <w:sz w:val="20"/>
          <w:szCs w:val="20"/>
        </w:rPr>
        <w:t>документы, подтверждающие правоспособность, благонадежность, платежеспособность и финансовую устойчивость, а также наличие деловых отношений между Поставщиком и производителем Продукции, наличие сертификатов, лицензий, допусков и прочие документы, затребованные в Приглашении к участию в Закупочной процедуре, должны быть приложены к Заявке на участие в Закупочной процедуре.</w:t>
      </w:r>
    </w:p>
    <w:p w:rsidR="00923C99" w:rsidRPr="00170B21" w:rsidRDefault="00923C99" w:rsidP="00923C99">
      <w:pPr>
        <w:spacing w:after="0"/>
        <w:ind w:firstLine="709"/>
        <w:rPr>
          <w:rFonts w:ascii="Tahoma" w:hAnsi="Tahoma" w:cs="Tahoma"/>
          <w:sz w:val="20"/>
          <w:szCs w:val="20"/>
        </w:rPr>
      </w:pPr>
    </w:p>
    <w:p w:rsidR="00923C99" w:rsidRPr="00170B21" w:rsidRDefault="00923C99" w:rsidP="00923C99">
      <w:pPr>
        <w:tabs>
          <w:tab w:val="left" w:pos="10206"/>
        </w:tabs>
        <w:ind w:firstLine="567"/>
        <w:rPr>
          <w:rFonts w:ascii="Tahoma" w:hAnsi="Tahoma" w:cs="Tahoma"/>
          <w:b/>
          <w:sz w:val="20"/>
          <w:szCs w:val="20"/>
        </w:rPr>
      </w:pPr>
      <w:r w:rsidRPr="00170B21">
        <w:rPr>
          <w:rFonts w:ascii="Tahoma" w:hAnsi="Tahoma" w:cs="Tahoma"/>
          <w:b/>
          <w:sz w:val="20"/>
          <w:szCs w:val="20"/>
        </w:rPr>
        <w:t>Должность (Поставщик)                                  Подпись                                  И.О. Фамилия</w:t>
      </w:r>
    </w:p>
    <w:p w:rsidR="00923C99" w:rsidRPr="00170B21" w:rsidRDefault="00923C99" w:rsidP="00923C99">
      <w:pPr>
        <w:tabs>
          <w:tab w:val="left" w:pos="10206"/>
        </w:tabs>
        <w:ind w:firstLine="567"/>
        <w:rPr>
          <w:rFonts w:ascii="Tahoma" w:hAnsi="Tahoma" w:cs="Tahoma"/>
          <w:b/>
          <w:sz w:val="20"/>
          <w:szCs w:val="20"/>
        </w:rPr>
      </w:pPr>
    </w:p>
    <w:p w:rsidR="00923C99" w:rsidRPr="00170B21" w:rsidRDefault="00923C99" w:rsidP="00923C99">
      <w:pPr>
        <w:spacing w:after="0"/>
        <w:rPr>
          <w:rFonts w:ascii="Tahoma" w:hAnsi="Tahoma" w:cs="Tahoma"/>
          <w:sz w:val="20"/>
          <w:szCs w:val="20"/>
        </w:rPr>
      </w:pPr>
    </w:p>
    <w:p w:rsidR="00923C99" w:rsidRDefault="00923C99" w:rsidP="00AA353A">
      <w:pPr>
        <w:jc w:val="right"/>
        <w:rPr>
          <w:rFonts w:ascii="Tahoma" w:eastAsia="MS Mincho" w:hAnsi="Tahoma" w:cs="Tahoma"/>
          <w:b/>
          <w:sz w:val="20"/>
          <w:szCs w:val="20"/>
        </w:rPr>
      </w:pPr>
    </w:p>
    <w:p w:rsidR="003908FC" w:rsidRDefault="003908FC" w:rsidP="00AA353A">
      <w:pPr>
        <w:jc w:val="right"/>
        <w:rPr>
          <w:rFonts w:ascii="Tahoma" w:eastAsia="MS Mincho" w:hAnsi="Tahoma" w:cs="Tahoma"/>
          <w:b/>
          <w:sz w:val="20"/>
          <w:szCs w:val="20"/>
        </w:rPr>
      </w:pPr>
    </w:p>
    <w:p w:rsidR="003908FC" w:rsidRDefault="003908FC" w:rsidP="00AA353A">
      <w:pPr>
        <w:jc w:val="right"/>
        <w:rPr>
          <w:rFonts w:ascii="Tahoma" w:eastAsia="MS Mincho" w:hAnsi="Tahoma" w:cs="Tahoma"/>
          <w:b/>
          <w:sz w:val="20"/>
          <w:szCs w:val="20"/>
        </w:rPr>
      </w:pPr>
    </w:p>
    <w:p w:rsidR="003908FC" w:rsidRDefault="003908FC" w:rsidP="00AA353A">
      <w:pPr>
        <w:jc w:val="right"/>
        <w:rPr>
          <w:rFonts w:ascii="Tahoma" w:eastAsia="MS Mincho" w:hAnsi="Tahoma" w:cs="Tahoma"/>
          <w:b/>
          <w:sz w:val="20"/>
          <w:szCs w:val="20"/>
        </w:rPr>
      </w:pPr>
    </w:p>
    <w:p w:rsidR="003908FC" w:rsidRDefault="003908FC" w:rsidP="00AA353A">
      <w:pPr>
        <w:jc w:val="right"/>
        <w:rPr>
          <w:rFonts w:ascii="Tahoma" w:eastAsia="MS Mincho" w:hAnsi="Tahoma" w:cs="Tahoma"/>
          <w:b/>
          <w:sz w:val="20"/>
          <w:szCs w:val="20"/>
        </w:rPr>
      </w:pPr>
    </w:p>
    <w:p w:rsidR="003908FC" w:rsidRDefault="003908FC" w:rsidP="00AA353A">
      <w:pPr>
        <w:jc w:val="right"/>
        <w:rPr>
          <w:rFonts w:ascii="Tahoma" w:eastAsia="MS Mincho" w:hAnsi="Tahoma" w:cs="Tahoma"/>
          <w:b/>
          <w:sz w:val="20"/>
          <w:szCs w:val="20"/>
        </w:rPr>
      </w:pPr>
    </w:p>
    <w:p w:rsidR="003908FC" w:rsidRDefault="003908FC" w:rsidP="00AA353A">
      <w:pPr>
        <w:jc w:val="right"/>
        <w:rPr>
          <w:rFonts w:ascii="Tahoma" w:eastAsia="MS Mincho" w:hAnsi="Tahoma" w:cs="Tahoma"/>
          <w:b/>
          <w:sz w:val="20"/>
          <w:szCs w:val="20"/>
        </w:rPr>
      </w:pPr>
    </w:p>
    <w:p w:rsidR="003908FC" w:rsidRDefault="003908FC" w:rsidP="00AA353A">
      <w:pPr>
        <w:jc w:val="right"/>
        <w:rPr>
          <w:rFonts w:ascii="Tahoma" w:eastAsia="MS Mincho" w:hAnsi="Tahoma" w:cs="Tahoma"/>
          <w:b/>
          <w:sz w:val="20"/>
          <w:szCs w:val="20"/>
        </w:rPr>
      </w:pPr>
    </w:p>
    <w:p w:rsidR="003908FC" w:rsidRDefault="003908FC" w:rsidP="00AA353A">
      <w:pPr>
        <w:jc w:val="right"/>
        <w:rPr>
          <w:rFonts w:ascii="Tahoma" w:eastAsia="MS Mincho" w:hAnsi="Tahoma" w:cs="Tahoma"/>
          <w:b/>
          <w:sz w:val="20"/>
          <w:szCs w:val="20"/>
        </w:rPr>
      </w:pPr>
    </w:p>
    <w:p w:rsidR="003908FC" w:rsidRDefault="003908FC" w:rsidP="00AA353A">
      <w:pPr>
        <w:jc w:val="right"/>
        <w:rPr>
          <w:rFonts w:ascii="Tahoma" w:eastAsia="MS Mincho" w:hAnsi="Tahoma" w:cs="Tahoma"/>
          <w:b/>
          <w:sz w:val="20"/>
          <w:szCs w:val="20"/>
        </w:rPr>
      </w:pPr>
    </w:p>
    <w:p w:rsidR="003908FC" w:rsidRDefault="003908FC" w:rsidP="00AA353A">
      <w:pPr>
        <w:jc w:val="right"/>
        <w:rPr>
          <w:rFonts w:ascii="Tahoma" w:eastAsia="MS Mincho" w:hAnsi="Tahoma" w:cs="Tahoma"/>
          <w:b/>
          <w:sz w:val="20"/>
          <w:szCs w:val="20"/>
        </w:rPr>
      </w:pPr>
    </w:p>
    <w:p w:rsidR="003908FC" w:rsidRDefault="003908FC" w:rsidP="00AA353A">
      <w:pPr>
        <w:jc w:val="right"/>
        <w:rPr>
          <w:rFonts w:ascii="Tahoma" w:eastAsia="MS Mincho" w:hAnsi="Tahoma" w:cs="Tahoma"/>
          <w:b/>
          <w:sz w:val="20"/>
          <w:szCs w:val="20"/>
        </w:rPr>
      </w:pPr>
    </w:p>
    <w:p w:rsidR="00287A2C" w:rsidRPr="00170B21" w:rsidRDefault="00287A2C" w:rsidP="00AA353A">
      <w:pPr>
        <w:jc w:val="right"/>
        <w:rPr>
          <w:rFonts w:ascii="Tahoma" w:eastAsia="MS Mincho" w:hAnsi="Tahoma" w:cs="Tahoma"/>
          <w:b/>
          <w:sz w:val="20"/>
          <w:szCs w:val="20"/>
        </w:rPr>
      </w:pPr>
    </w:p>
    <w:p w:rsidR="00923C99" w:rsidRPr="00C93DA1" w:rsidRDefault="00923C99" w:rsidP="00AA353A">
      <w:pPr>
        <w:jc w:val="right"/>
        <w:rPr>
          <w:rFonts w:ascii="Tahoma" w:eastAsia="MS Mincho" w:hAnsi="Tahoma" w:cs="Tahoma"/>
          <w:b/>
          <w:sz w:val="20"/>
          <w:szCs w:val="20"/>
        </w:rPr>
      </w:pPr>
    </w:p>
    <w:p w:rsidR="00C95BD1" w:rsidRDefault="00C95BD1">
      <w:pPr>
        <w:spacing w:after="160" w:line="259" w:lineRule="auto"/>
        <w:jc w:val="left"/>
        <w:rPr>
          <w:rFonts w:ascii="Tahoma" w:eastAsia="MS Mincho" w:hAnsi="Tahoma" w:cs="Tahoma"/>
          <w:b/>
          <w:sz w:val="20"/>
          <w:szCs w:val="20"/>
        </w:rPr>
      </w:pPr>
      <w:r>
        <w:rPr>
          <w:rFonts w:ascii="Tahoma" w:eastAsia="MS Mincho" w:hAnsi="Tahoma" w:cs="Tahoma"/>
          <w:b/>
          <w:sz w:val="20"/>
          <w:szCs w:val="20"/>
        </w:rPr>
        <w:br w:type="page"/>
      </w:r>
    </w:p>
    <w:p w:rsidR="00923C99" w:rsidRDefault="00923C99" w:rsidP="00AA353A">
      <w:pPr>
        <w:jc w:val="right"/>
        <w:rPr>
          <w:rFonts w:ascii="Tahoma" w:eastAsia="MS Mincho" w:hAnsi="Tahoma" w:cs="Tahoma"/>
          <w:b/>
          <w:sz w:val="20"/>
          <w:szCs w:val="20"/>
        </w:rPr>
      </w:pPr>
    </w:p>
    <w:p w:rsidR="00AA353A" w:rsidRPr="00AA353A" w:rsidRDefault="00AA353A" w:rsidP="00AA353A">
      <w:pPr>
        <w:pStyle w:val="1"/>
        <w:numPr>
          <w:ilvl w:val="0"/>
          <w:numId w:val="0"/>
        </w:numPr>
        <w:tabs>
          <w:tab w:val="left" w:pos="6424"/>
        </w:tabs>
        <w:spacing w:before="0"/>
        <w:ind w:left="792"/>
        <w:jc w:val="right"/>
        <w:rPr>
          <w:rFonts w:ascii="Tahoma" w:eastAsia="MS Mincho" w:hAnsi="Tahoma" w:cs="Tahoma"/>
          <w:color w:val="548DD4"/>
          <w:kern w:val="32"/>
          <w:sz w:val="20"/>
        </w:rPr>
      </w:pPr>
      <w:r w:rsidRPr="00AA353A">
        <w:rPr>
          <w:rFonts w:ascii="Tahoma" w:eastAsia="MS Mincho" w:hAnsi="Tahoma" w:cs="Tahoma"/>
          <w:kern w:val="32"/>
          <w:sz w:val="20"/>
        </w:rPr>
        <w:t xml:space="preserve">Форма </w:t>
      </w:r>
      <w:r w:rsidR="00923C99">
        <w:rPr>
          <w:rFonts w:ascii="Tahoma" w:eastAsia="MS Mincho" w:hAnsi="Tahoma" w:cs="Tahoma"/>
          <w:kern w:val="32"/>
          <w:sz w:val="20"/>
        </w:rPr>
        <w:t>2</w:t>
      </w:r>
      <w:r w:rsidRPr="00AA353A">
        <w:rPr>
          <w:rFonts w:ascii="Tahoma" w:eastAsia="MS Mincho" w:hAnsi="Tahoma" w:cs="Tahoma"/>
          <w:kern w:val="32"/>
          <w:sz w:val="20"/>
        </w:rPr>
        <w:t>.   Карточка контрагента</w:t>
      </w:r>
    </w:p>
    <w:p w:rsidR="00AA353A" w:rsidRPr="00AA353A" w:rsidRDefault="00AA353A" w:rsidP="00AA353A">
      <w:pPr>
        <w:jc w:val="right"/>
        <w:rPr>
          <w:rFonts w:ascii="Tahoma" w:eastAsia="MS Mincho" w:hAnsi="Tahoma" w:cs="Tahoma"/>
          <w:color w:val="548DD4"/>
          <w:kern w:val="32"/>
          <w:sz w:val="20"/>
          <w:szCs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rsidR="00AA353A" w:rsidRPr="00AA353A" w:rsidRDefault="00AA353A" w:rsidP="00AA353A">
      <w:pPr>
        <w:rPr>
          <w:rFonts w:ascii="Tahoma" w:hAnsi="Tahoma" w:cs="Tahoma"/>
          <w:sz w:val="20"/>
          <w:szCs w:val="20"/>
        </w:rPr>
      </w:pPr>
    </w:p>
    <w:tbl>
      <w:tblPr>
        <w:tblW w:w="9263" w:type="dxa"/>
        <w:tblLook w:val="04A0" w:firstRow="1" w:lastRow="0" w:firstColumn="1" w:lastColumn="0" w:noHBand="0" w:noVBand="1"/>
      </w:tblPr>
      <w:tblGrid>
        <w:gridCol w:w="3604"/>
        <w:gridCol w:w="5659"/>
      </w:tblGrid>
      <w:tr w:rsidR="00AA353A" w:rsidRPr="00AA353A" w:rsidTr="00AA353A">
        <w:trPr>
          <w:trHeight w:val="255"/>
        </w:trPr>
        <w:tc>
          <w:tcPr>
            <w:tcW w:w="9263" w:type="dxa"/>
            <w:gridSpan w:val="2"/>
            <w:tcBorders>
              <w:top w:val="nil"/>
              <w:left w:val="nil"/>
              <w:bottom w:val="nil"/>
              <w:right w:val="nil"/>
            </w:tcBorders>
            <w:shd w:val="clear" w:color="auto" w:fill="auto"/>
            <w:vAlign w:val="center"/>
            <w:hideMark/>
          </w:tcPr>
          <w:p w:rsidR="00AA353A" w:rsidRPr="00AA353A" w:rsidRDefault="00AA353A" w:rsidP="00AA353A">
            <w:pPr>
              <w:ind w:right="49"/>
              <w:jc w:val="center"/>
              <w:outlineLvl w:val="0"/>
              <w:rPr>
                <w:rFonts w:ascii="Tahoma" w:hAnsi="Tahoma" w:cs="Tahoma"/>
                <w:b/>
                <w:sz w:val="20"/>
                <w:szCs w:val="20"/>
              </w:rPr>
            </w:pPr>
            <w:bookmarkStart w:id="0" w:name="_Toc450918112"/>
            <w:bookmarkStart w:id="1" w:name="_Toc458791467"/>
            <w:r w:rsidRPr="00AA353A">
              <w:rPr>
                <w:rFonts w:ascii="Tahoma" w:hAnsi="Tahoma" w:cs="Tahoma"/>
                <w:b/>
                <w:sz w:val="20"/>
                <w:szCs w:val="20"/>
              </w:rPr>
              <w:t>Карточка контрагента</w:t>
            </w:r>
            <w:bookmarkEnd w:id="0"/>
            <w:bookmarkEnd w:id="1"/>
          </w:p>
        </w:tc>
      </w:tr>
      <w:tr w:rsidR="00AA353A" w:rsidRPr="00AA353A" w:rsidTr="00AA353A">
        <w:trPr>
          <w:trHeight w:val="255"/>
        </w:trPr>
        <w:tc>
          <w:tcPr>
            <w:tcW w:w="9263" w:type="dxa"/>
            <w:gridSpan w:val="2"/>
            <w:tcBorders>
              <w:top w:val="nil"/>
              <w:left w:val="nil"/>
              <w:bottom w:val="nil"/>
              <w:right w:val="nil"/>
            </w:tcBorders>
            <w:shd w:val="clear" w:color="auto" w:fill="auto"/>
            <w:vAlign w:val="center"/>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 xml:space="preserve">                     Страница 1                        Выделенные поля обязательны для заполнения!                                                                                   </w:t>
            </w:r>
          </w:p>
        </w:tc>
      </w:tr>
      <w:tr w:rsidR="00AA353A" w:rsidRPr="00AA353A" w:rsidTr="00AA353A">
        <w:trPr>
          <w:trHeight w:val="270"/>
        </w:trPr>
        <w:tc>
          <w:tcPr>
            <w:tcW w:w="3604" w:type="dxa"/>
            <w:tcBorders>
              <w:top w:val="nil"/>
              <w:left w:val="nil"/>
              <w:bottom w:val="nil"/>
              <w:right w:val="nil"/>
            </w:tcBorders>
            <w:shd w:val="clear" w:color="auto" w:fill="auto"/>
            <w:vAlign w:val="center"/>
            <w:hideMark/>
          </w:tcPr>
          <w:p w:rsidR="00AA353A" w:rsidRPr="00AA353A" w:rsidRDefault="00AA353A" w:rsidP="00AA353A">
            <w:pPr>
              <w:jc w:val="left"/>
              <w:rPr>
                <w:rFonts w:ascii="Tahoma" w:hAnsi="Tahoma" w:cs="Tahoma"/>
                <w:b/>
                <w:sz w:val="20"/>
                <w:szCs w:val="20"/>
              </w:rPr>
            </w:pPr>
          </w:p>
        </w:tc>
        <w:tc>
          <w:tcPr>
            <w:tcW w:w="5659" w:type="dxa"/>
            <w:tcBorders>
              <w:top w:val="nil"/>
              <w:left w:val="nil"/>
              <w:bottom w:val="nil"/>
              <w:right w:val="nil"/>
            </w:tcBorders>
            <w:shd w:val="clear" w:color="auto" w:fill="auto"/>
            <w:noWrap/>
            <w:vAlign w:val="center"/>
            <w:hideMark/>
          </w:tcPr>
          <w:p w:rsidR="00AA353A" w:rsidRPr="00AA353A" w:rsidRDefault="00AA353A" w:rsidP="00AA353A">
            <w:pPr>
              <w:jc w:val="left"/>
              <w:rPr>
                <w:rFonts w:ascii="Tahoma" w:hAnsi="Tahoma" w:cs="Tahoma"/>
                <w:sz w:val="20"/>
                <w:szCs w:val="20"/>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Тип изменений в справочнике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Источник сведений</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Отметка о срочности</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 Идентификационные данные</w:t>
            </w:r>
          </w:p>
        </w:tc>
      </w:tr>
      <w:tr w:rsidR="00AA353A" w:rsidRPr="00AA353A" w:rsidTr="00AA353A">
        <w:trPr>
          <w:trHeight w:val="259"/>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Полное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89"/>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Сокращенное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Фирменное наименование</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 регистрации</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ОГРН </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rPr>
              <w:t>Регистр. номер (для иностр. орг.)</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 ОКПО</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 ОКАТО</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Форма собственности (ОКФС)</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Орг.-правовая форма (ОКОПФ)</w:t>
            </w:r>
          </w:p>
        </w:tc>
        <w:tc>
          <w:tcPr>
            <w:tcW w:w="5659" w:type="dxa"/>
            <w:tcBorders>
              <w:top w:val="nil"/>
              <w:left w:val="single" w:sz="4" w:space="0" w:color="auto"/>
              <w:bottom w:val="nil"/>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82"/>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Коды ОКВЭД</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Коды ОКОНХ</w:t>
            </w:r>
          </w:p>
        </w:tc>
        <w:tc>
          <w:tcPr>
            <w:tcW w:w="5659" w:type="dxa"/>
            <w:tcBorders>
              <w:top w:val="nil"/>
              <w:left w:val="single" w:sz="4" w:space="0" w:color="auto"/>
              <w:bottom w:val="nil"/>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2"/>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Уровень бюджета (для бюдж. орг.)</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252"/>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rPr>
            </w:pPr>
            <w:r w:rsidRPr="00AA353A">
              <w:rPr>
                <w:rFonts w:ascii="Tahoma" w:hAnsi="Tahoma" w:cs="Tahoma"/>
                <w:sz w:val="20"/>
                <w:szCs w:val="20"/>
                <w:lang w:val="en-US"/>
              </w:rPr>
              <w:t>Псевдоним (поисковый ключ)</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2"/>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rPr>
            </w:pPr>
            <w:r w:rsidRPr="00AA353A">
              <w:rPr>
                <w:rFonts w:ascii="Tahoma" w:hAnsi="Tahoma" w:cs="Tahoma"/>
                <w:sz w:val="20"/>
                <w:szCs w:val="20"/>
                <w:lang w:val="en-US"/>
              </w:rPr>
              <w:t>Примечание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2. Адрес места нахождения</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Адрес в РФ:</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почтовый индекс</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регион </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район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город</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населенный пункт</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улица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дом </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строение</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квартира (офис)</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Адрес за пределами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3. Почтовый адрес</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Адрес в РФ:</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почтовый индекс</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регион </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lastRenderedPageBreak/>
              <w:t xml:space="preserve">  - район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город</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населенный пункт</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улица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дом </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корпус (строение)</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квартира (офис)</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Адрес за пределами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w:t>
            </w:r>
          </w:p>
        </w:tc>
      </w:tr>
      <w:tr w:rsidR="00AA353A" w:rsidRPr="00AA353A" w:rsidTr="00AA353A">
        <w:trPr>
          <w:trHeight w:val="240"/>
        </w:trPr>
        <w:tc>
          <w:tcPr>
            <w:tcW w:w="3604" w:type="dxa"/>
            <w:tcBorders>
              <w:top w:val="nil"/>
              <w:left w:val="nil"/>
              <w:bottom w:val="nil"/>
              <w:right w:val="nil"/>
            </w:tcBorders>
            <w:shd w:val="clear" w:color="auto" w:fill="auto"/>
            <w:noWrap/>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r w:rsidRPr="00AA353A">
              <w:rPr>
                <w:rFonts w:ascii="Tahoma" w:hAnsi="Tahoma" w:cs="Tahoma"/>
                <w:i/>
                <w:sz w:val="20"/>
                <w:szCs w:val="20"/>
                <w:lang w:val="en-US"/>
              </w:rPr>
              <w:t xml:space="preserve"> (Адрес для корреспонденции)</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b/>
                <w:i/>
                <w:sz w:val="20"/>
                <w:szCs w:val="20"/>
                <w:lang w:val="en-US"/>
              </w:rPr>
            </w:pPr>
            <w:r w:rsidRPr="00AA353A">
              <w:rPr>
                <w:rFonts w:ascii="Tahoma" w:hAnsi="Tahoma" w:cs="Tahoma"/>
                <w:b/>
                <w:i/>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4. Контактные данные</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Телефон</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Факс</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Телекс</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WWW-страница</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Примечание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5. Представители организации</w:t>
            </w: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Должность</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480"/>
        </w:trPr>
        <w:tc>
          <w:tcPr>
            <w:tcW w:w="3604"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xml:space="preserve">Страница 2                                      </w:t>
            </w:r>
          </w:p>
        </w:tc>
        <w:tc>
          <w:tcPr>
            <w:tcW w:w="5659"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b/>
                <w:sz w:val="20"/>
                <w:szCs w:val="20"/>
              </w:rPr>
            </w:pPr>
          </w:p>
        </w:tc>
        <w:tc>
          <w:tcPr>
            <w:tcW w:w="5659"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p>
        </w:tc>
      </w:tr>
      <w:tr w:rsidR="00AA353A" w:rsidRPr="00AA353A" w:rsidTr="00AA353A">
        <w:trPr>
          <w:trHeight w:val="255"/>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left"/>
              <w:rPr>
                <w:rFonts w:ascii="Tahoma" w:hAnsi="Tahoma" w:cs="Tahoma"/>
                <w:b/>
                <w:sz w:val="20"/>
                <w:szCs w:val="20"/>
              </w:rPr>
            </w:pPr>
          </w:p>
        </w:tc>
        <w:tc>
          <w:tcPr>
            <w:tcW w:w="5659"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rPr>
            </w:pP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5. Представители организации (продолжение)</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Фамилия, имя, отчество</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Телефон</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Документ-основание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Примечание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b/>
                <w:sz w:val="20"/>
                <w:szCs w:val="20"/>
                <w:lang w:val="en-US"/>
              </w:rPr>
              <w:t>Должность</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b/>
                <w:sz w:val="20"/>
                <w:szCs w:val="20"/>
                <w:lang w:val="en-US"/>
              </w:rPr>
              <w:t>Фамилия, имя, отчество</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Телефон</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Документ-основание</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6. Платежные реквизиты</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Расчетный счет</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Валюта счета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Наименование банка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Корр. счет</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Город</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lastRenderedPageBreak/>
              <w:t>Место нахождения банка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Получатель</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7. Сведения о государственной регистрации</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Cерия, номер, дата свидетельства</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Наименование рег. органа</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 рег. органа (СОУН)</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8. Сведения о постановке на учет в налоговом органе РФ</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Cерия, номер, дата свидетельства</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Наименование нал. органа</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Код нал. органа (СОУН)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single" w:sz="4" w:space="0" w:color="auto"/>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9. Сведения о головной организации</w:t>
            </w:r>
          </w:p>
        </w:tc>
      </w:tr>
      <w:tr w:rsidR="00AA353A" w:rsidRPr="00AA353A" w:rsidTr="00AA353A">
        <w:trPr>
          <w:trHeight w:val="270"/>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Отношение контрагента</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Полное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Сокращенное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 регистрации</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rPr>
              <w:t>Регистр. номер (для иностр. орг.) организации</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Дата регистрации</w:t>
            </w:r>
          </w:p>
        </w:tc>
        <w:tc>
          <w:tcPr>
            <w:tcW w:w="5659" w:type="dxa"/>
            <w:tcBorders>
              <w:top w:val="nil"/>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Наименование рег. органа</w:t>
            </w:r>
          </w:p>
        </w:tc>
        <w:tc>
          <w:tcPr>
            <w:tcW w:w="5659" w:type="dxa"/>
            <w:tcBorders>
              <w:top w:val="nil"/>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 ОКПО</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 ОКАТО</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Форма собственности (ОКФС)</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Орг.- правовая форма (ОКОПФ)</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Коды ОКВЭД</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Коды ОКОНХ</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10. Ответственное подразделение _____ «__________________________»</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Наименование подразделения </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Ответственный сотрудник:</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фамилия, имя, отчество</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телефон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9263" w:type="dxa"/>
            <w:gridSpan w:val="2"/>
            <w:tcBorders>
              <w:top w:val="nil"/>
              <w:left w:val="nil"/>
              <w:bottom w:val="nil"/>
              <w:right w:val="nil"/>
            </w:tcBorders>
            <w:shd w:val="clear" w:color="auto" w:fill="auto"/>
            <w:vAlign w:val="center"/>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 xml:space="preserve">                     Страница 3                                                  Оформляется только при наличии дополнительных сведений.                                                                                   </w:t>
            </w:r>
          </w:p>
        </w:tc>
      </w:tr>
      <w:tr w:rsidR="00AA353A" w:rsidRPr="00AA353A" w:rsidTr="00AA353A">
        <w:trPr>
          <w:trHeight w:val="255"/>
        </w:trPr>
        <w:tc>
          <w:tcPr>
            <w:tcW w:w="3604" w:type="dxa"/>
            <w:tcBorders>
              <w:top w:val="nil"/>
              <w:left w:val="nil"/>
              <w:bottom w:val="nil"/>
              <w:right w:val="nil"/>
            </w:tcBorders>
            <w:shd w:val="clear" w:color="auto" w:fill="auto"/>
            <w:vAlign w:val="center"/>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 xml:space="preserve">                                                                      </w:t>
            </w:r>
          </w:p>
        </w:tc>
        <w:tc>
          <w:tcPr>
            <w:tcW w:w="5659"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 xml:space="preserve">Выделенные поля обязательны для заполнения!                                                                                   </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rPr>
            </w:pP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Представители организации</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Должность</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Фамилия, имя, отчество</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Телефон</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lastRenderedPageBreak/>
              <w:t>E-mail</w:t>
            </w:r>
          </w:p>
        </w:tc>
        <w:tc>
          <w:tcPr>
            <w:tcW w:w="5659" w:type="dxa"/>
            <w:tcBorders>
              <w:top w:val="single" w:sz="4" w:space="0" w:color="auto"/>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Документ-основание</w:t>
            </w:r>
          </w:p>
        </w:tc>
        <w:tc>
          <w:tcPr>
            <w:tcW w:w="5659" w:type="dxa"/>
            <w:tcBorders>
              <w:top w:val="single" w:sz="4" w:space="0" w:color="auto"/>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single" w:sz="4" w:space="0" w:color="auto"/>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Должность</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b/>
                <w:sz w:val="20"/>
                <w:szCs w:val="20"/>
                <w:lang w:val="en-US"/>
              </w:rPr>
              <w:t>Фамилия, имя, отчество</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Телефон</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Документ-основание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Платежные реквизиты</w:t>
            </w: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Расчетный счет</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Валюта счета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Наименование банка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Корр. счет</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Город</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Место нахождения банка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Получатель</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Расчетный счет</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Валюта счета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Наименование банка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Корр. счет</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Город</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Место нахождения банка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Получатель</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Участвующие общества</w:t>
            </w: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Полное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 регистрации</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rPr>
              <w:t>Регистр. номер (для иностр. орг.)</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Дата регистрации</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Наименование регистр. органа</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Полное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 регистрации</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rPr>
              <w:t>Регистр. номер (для иностр. орг.)</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Дата регистрации</w:t>
            </w:r>
          </w:p>
        </w:tc>
        <w:tc>
          <w:tcPr>
            <w:tcW w:w="5659" w:type="dxa"/>
            <w:tcBorders>
              <w:top w:val="nil"/>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Наименование регистр. органа</w:t>
            </w:r>
          </w:p>
        </w:tc>
        <w:tc>
          <w:tcPr>
            <w:tcW w:w="5659" w:type="dxa"/>
            <w:tcBorders>
              <w:top w:val="nil"/>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510"/>
        </w:trPr>
        <w:tc>
          <w:tcPr>
            <w:tcW w:w="3604"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xml:space="preserve">Страница 4                                     </w:t>
            </w:r>
          </w:p>
        </w:tc>
        <w:tc>
          <w:tcPr>
            <w:tcW w:w="5659"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b/>
                <w:sz w:val="20"/>
                <w:szCs w:val="20"/>
              </w:rPr>
            </w:pPr>
          </w:p>
        </w:tc>
        <w:tc>
          <w:tcPr>
            <w:tcW w:w="5659"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p>
        </w:tc>
      </w:tr>
      <w:tr w:rsidR="00AA353A" w:rsidRPr="00AA353A" w:rsidTr="00AA353A">
        <w:trPr>
          <w:trHeight w:val="52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Полное наименование контрагента</w:t>
            </w:r>
          </w:p>
        </w:tc>
        <w:tc>
          <w:tcPr>
            <w:tcW w:w="565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vMerge w:val="restart"/>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Кем является по отношению к поставляемой продукции:</w:t>
            </w:r>
          </w:p>
        </w:tc>
        <w:tc>
          <w:tcPr>
            <w:tcW w:w="5659" w:type="dxa"/>
            <w:tcBorders>
              <w:top w:val="single" w:sz="4" w:space="0" w:color="auto"/>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производитель</w:t>
            </w:r>
          </w:p>
        </w:tc>
      </w:tr>
      <w:tr w:rsidR="00AA353A" w:rsidRPr="00AA353A" w:rsidTr="00AA353A">
        <w:trPr>
          <w:trHeight w:val="255"/>
        </w:trPr>
        <w:tc>
          <w:tcPr>
            <w:tcW w:w="3604" w:type="dxa"/>
            <w:vMerge/>
            <w:tcBorders>
              <w:top w:val="nil"/>
              <w:left w:val="nil"/>
              <w:bottom w:val="nil"/>
              <w:right w:val="single" w:sz="4" w:space="0" w:color="auto"/>
            </w:tcBorders>
            <w:vAlign w:val="center"/>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посредник</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9263" w:type="dxa"/>
            <w:gridSpan w:val="2"/>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Образцы подписей лиц, имеющих право заключения договоров:</w:t>
            </w:r>
          </w:p>
        </w:tc>
      </w:tr>
      <w:tr w:rsidR="00AA353A" w:rsidRPr="00AA353A" w:rsidTr="00AA353A">
        <w:trPr>
          <w:trHeight w:val="885"/>
        </w:trPr>
        <w:tc>
          <w:tcPr>
            <w:tcW w:w="3604"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lang w:val="en-US"/>
              </w:rPr>
              <w:t> </w:t>
            </w:r>
          </w:p>
        </w:tc>
        <w:tc>
          <w:tcPr>
            <w:tcW w:w="5659"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885"/>
        </w:trPr>
        <w:tc>
          <w:tcPr>
            <w:tcW w:w="3604"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right"/>
              <w:rPr>
                <w:rFonts w:ascii="Tahoma" w:hAnsi="Tahoma" w:cs="Tahoma"/>
                <w:sz w:val="20"/>
                <w:szCs w:val="20"/>
                <w:lang w:val="en-US"/>
              </w:rPr>
            </w:pPr>
            <w:r w:rsidRPr="00AA353A">
              <w:rPr>
                <w:rFonts w:ascii="Tahoma" w:hAnsi="Tahoma" w:cs="Tahoma"/>
                <w:sz w:val="20"/>
                <w:szCs w:val="20"/>
                <w:lang w:val="en-US"/>
              </w:rPr>
              <w:t>Занимаемая должность</w:t>
            </w:r>
          </w:p>
        </w:tc>
        <w:tc>
          <w:tcPr>
            <w:tcW w:w="5659"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right"/>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885"/>
        </w:trPr>
        <w:tc>
          <w:tcPr>
            <w:tcW w:w="3604"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right"/>
              <w:rPr>
                <w:rFonts w:ascii="Tahoma" w:hAnsi="Tahoma" w:cs="Tahoma"/>
                <w:sz w:val="20"/>
                <w:szCs w:val="20"/>
                <w:lang w:val="en-US"/>
              </w:rPr>
            </w:pPr>
            <w:r w:rsidRPr="00AA353A">
              <w:rPr>
                <w:rFonts w:ascii="Tahoma" w:hAnsi="Tahoma" w:cs="Tahoma"/>
                <w:sz w:val="20"/>
                <w:szCs w:val="20"/>
                <w:lang w:val="en-US"/>
              </w:rPr>
              <w:t> </w:t>
            </w:r>
          </w:p>
        </w:tc>
        <w:tc>
          <w:tcPr>
            <w:tcW w:w="5659" w:type="dxa"/>
            <w:tcBorders>
              <w:top w:val="nil"/>
              <w:left w:val="nil"/>
              <w:bottom w:val="single" w:sz="4" w:space="0" w:color="auto"/>
              <w:right w:val="nil"/>
            </w:tcBorders>
            <w:shd w:val="clear" w:color="auto" w:fill="auto"/>
            <w:noWrap/>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Ф.И.О.,  подпись</w:t>
            </w:r>
          </w:p>
        </w:tc>
      </w:tr>
      <w:tr w:rsidR="00AA353A" w:rsidRPr="00AA353A" w:rsidTr="00AA353A">
        <w:trPr>
          <w:trHeight w:val="885"/>
        </w:trPr>
        <w:tc>
          <w:tcPr>
            <w:tcW w:w="3604" w:type="dxa"/>
            <w:tcBorders>
              <w:top w:val="nil"/>
              <w:left w:val="nil"/>
              <w:bottom w:val="single" w:sz="4" w:space="0" w:color="auto"/>
              <w:right w:val="nil"/>
            </w:tcBorders>
            <w:shd w:val="clear" w:color="auto" w:fill="auto"/>
            <w:noWrap/>
            <w:hideMark/>
          </w:tcPr>
          <w:p w:rsidR="00AA353A" w:rsidRPr="00AA353A" w:rsidRDefault="00AA353A" w:rsidP="00AA353A">
            <w:pPr>
              <w:jc w:val="right"/>
              <w:rPr>
                <w:rFonts w:ascii="Tahoma" w:hAnsi="Tahoma" w:cs="Tahoma"/>
                <w:sz w:val="20"/>
                <w:szCs w:val="20"/>
                <w:lang w:val="en-US"/>
              </w:rPr>
            </w:pPr>
            <w:r w:rsidRPr="00AA353A">
              <w:rPr>
                <w:rFonts w:ascii="Tahoma" w:hAnsi="Tahoma" w:cs="Tahoma"/>
                <w:sz w:val="20"/>
                <w:szCs w:val="20"/>
                <w:lang w:val="en-US"/>
              </w:rPr>
              <w:t>Занимаемая должность</w:t>
            </w:r>
          </w:p>
        </w:tc>
        <w:tc>
          <w:tcPr>
            <w:tcW w:w="5659" w:type="dxa"/>
            <w:tcBorders>
              <w:top w:val="nil"/>
              <w:left w:val="nil"/>
              <w:bottom w:val="single" w:sz="4" w:space="0" w:color="auto"/>
              <w:right w:val="nil"/>
            </w:tcBorders>
            <w:shd w:val="clear" w:color="auto" w:fill="auto"/>
            <w:noWrap/>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Ф.И.О., подпись</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rPr>
            </w:pP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rPr>
            </w:pPr>
          </w:p>
        </w:tc>
      </w:tr>
      <w:tr w:rsidR="00AA353A" w:rsidRPr="00AA353A" w:rsidTr="00AA353A">
        <w:trPr>
          <w:trHeight w:val="255"/>
        </w:trPr>
        <w:tc>
          <w:tcPr>
            <w:tcW w:w="3604" w:type="dxa"/>
            <w:tcBorders>
              <w:top w:val="nil"/>
              <w:left w:val="nil"/>
              <w:bottom w:val="nil"/>
              <w:right w:val="nil"/>
            </w:tcBorders>
            <w:shd w:val="clear" w:color="auto" w:fill="auto"/>
            <w:noWrap/>
            <w:hideMark/>
          </w:tcPr>
          <w:p w:rsidR="00AA353A" w:rsidRPr="00AA353A" w:rsidRDefault="00AA353A" w:rsidP="00AA353A">
            <w:pPr>
              <w:jc w:val="right"/>
              <w:rPr>
                <w:rFonts w:ascii="Tahoma" w:hAnsi="Tahoma" w:cs="Tahoma"/>
                <w:b/>
                <w:sz w:val="20"/>
                <w:szCs w:val="20"/>
                <w:lang w:val="en-US"/>
              </w:rPr>
            </w:pPr>
            <w:r w:rsidRPr="00AA353A">
              <w:rPr>
                <w:rFonts w:ascii="Tahoma" w:hAnsi="Tahoma" w:cs="Tahoma"/>
                <w:b/>
                <w:sz w:val="20"/>
                <w:szCs w:val="20"/>
                <w:lang w:val="en-US"/>
              </w:rPr>
              <w:t>Печать контрагента:</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bl>
    <w:p w:rsidR="00AA353A" w:rsidRPr="00AA353A" w:rsidRDefault="00AA353A" w:rsidP="00AA353A">
      <w:pPr>
        <w:rPr>
          <w:rFonts w:ascii="Tahoma" w:eastAsia="MS Mincho" w:hAnsi="Tahoma" w:cs="Tahoma"/>
          <w:sz w:val="20"/>
          <w:szCs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rsidR="00AA353A" w:rsidRPr="00AA353A" w:rsidRDefault="00AA353A" w:rsidP="00AA353A">
      <w:pPr>
        <w:suppressLineNumbers/>
        <w:suppressAutoHyphens/>
        <w:spacing w:after="0"/>
        <w:rPr>
          <w:rFonts w:ascii="Tahoma" w:hAnsi="Tahoma" w:cs="Tahoma"/>
          <w:b/>
          <w:sz w:val="20"/>
          <w:szCs w:val="20"/>
        </w:rPr>
      </w:pPr>
    </w:p>
    <w:p w:rsidR="00AA353A" w:rsidRPr="00AA353A" w:rsidRDefault="00AA353A" w:rsidP="00AA353A">
      <w:pPr>
        <w:pStyle w:val="1"/>
        <w:numPr>
          <w:ilvl w:val="0"/>
          <w:numId w:val="0"/>
        </w:numPr>
        <w:spacing w:after="120"/>
        <w:ind w:left="792"/>
        <w:jc w:val="right"/>
        <w:rPr>
          <w:rFonts w:ascii="Tahoma" w:eastAsia="MS Mincho" w:hAnsi="Tahoma" w:cs="Tahoma"/>
          <w:kern w:val="32"/>
          <w:sz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pStyle w:val="1"/>
        <w:numPr>
          <w:ilvl w:val="0"/>
          <w:numId w:val="0"/>
        </w:numPr>
        <w:spacing w:after="120"/>
        <w:ind w:left="792"/>
        <w:jc w:val="right"/>
        <w:rPr>
          <w:rFonts w:ascii="Tahoma" w:eastAsia="MS Mincho" w:hAnsi="Tahoma" w:cs="Tahoma"/>
          <w:kern w:val="32"/>
          <w:sz w:val="20"/>
        </w:rPr>
      </w:pPr>
    </w:p>
    <w:p w:rsidR="00AA353A" w:rsidRPr="00AA353A" w:rsidRDefault="00AA353A" w:rsidP="00AA353A">
      <w:pPr>
        <w:pStyle w:val="1"/>
        <w:numPr>
          <w:ilvl w:val="0"/>
          <w:numId w:val="0"/>
        </w:numPr>
        <w:spacing w:after="120"/>
        <w:ind w:left="792"/>
        <w:jc w:val="right"/>
        <w:rPr>
          <w:rFonts w:ascii="Tahoma" w:eastAsia="MS Mincho" w:hAnsi="Tahoma" w:cs="Tahoma"/>
          <w:kern w:val="32"/>
          <w:sz w:val="20"/>
        </w:rPr>
      </w:pPr>
    </w:p>
    <w:p w:rsidR="00AA353A" w:rsidRPr="00AA353A" w:rsidRDefault="00AA353A" w:rsidP="00AA353A">
      <w:pPr>
        <w:pStyle w:val="1"/>
        <w:pageBreakBefore/>
        <w:numPr>
          <w:ilvl w:val="0"/>
          <w:numId w:val="0"/>
        </w:numPr>
        <w:spacing w:after="120"/>
        <w:ind w:left="794"/>
        <w:jc w:val="right"/>
        <w:rPr>
          <w:rFonts w:ascii="Tahoma" w:eastAsia="MS Mincho" w:hAnsi="Tahoma" w:cs="Tahoma"/>
          <w:kern w:val="32"/>
          <w:sz w:val="20"/>
        </w:rPr>
      </w:pPr>
      <w:r w:rsidRPr="00AA353A">
        <w:rPr>
          <w:rFonts w:ascii="Tahoma" w:eastAsia="MS Mincho" w:hAnsi="Tahoma" w:cs="Tahoma"/>
          <w:kern w:val="32"/>
          <w:sz w:val="20"/>
        </w:rPr>
        <w:t xml:space="preserve">Форма </w:t>
      </w:r>
      <w:r w:rsidR="00923C99">
        <w:rPr>
          <w:rFonts w:ascii="Tahoma" w:eastAsia="MS Mincho" w:hAnsi="Tahoma" w:cs="Tahoma"/>
          <w:kern w:val="32"/>
          <w:sz w:val="20"/>
        </w:rPr>
        <w:t>3</w:t>
      </w:r>
      <w:r w:rsidRPr="00AA353A">
        <w:rPr>
          <w:rFonts w:ascii="Tahoma" w:eastAsia="MS Mincho" w:hAnsi="Tahoma" w:cs="Tahoma"/>
          <w:kern w:val="32"/>
          <w:sz w:val="20"/>
        </w:rPr>
        <w:t>. Коммерческое предложение</w:t>
      </w:r>
    </w:p>
    <w:p w:rsidR="00AA353A" w:rsidRPr="00AA353A" w:rsidRDefault="00AA353A" w:rsidP="00AA353A">
      <w:pPr>
        <w:pStyle w:val="1"/>
        <w:numPr>
          <w:ilvl w:val="0"/>
          <w:numId w:val="0"/>
        </w:numPr>
        <w:spacing w:after="120"/>
        <w:ind w:left="792"/>
        <w:jc w:val="right"/>
        <w:rPr>
          <w:rFonts w:ascii="Tahoma" w:eastAsia="MS Mincho" w:hAnsi="Tahoma" w:cs="Tahoma"/>
          <w:kern w:val="32"/>
          <w:sz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rsidR="00374E41" w:rsidRDefault="00374E41" w:rsidP="00374E41">
      <w:pPr>
        <w:jc w:val="center"/>
        <w:rPr>
          <w:rFonts w:ascii="Tahoma" w:hAnsi="Tahoma" w:cs="Tahoma"/>
          <w:b/>
          <w:sz w:val="20"/>
          <w:szCs w:val="20"/>
        </w:rPr>
      </w:pPr>
    </w:p>
    <w:p w:rsidR="00374E41" w:rsidRDefault="00374E41" w:rsidP="00374E41">
      <w:pPr>
        <w:jc w:val="center"/>
        <w:rPr>
          <w:rFonts w:ascii="Tahoma" w:hAnsi="Tahoma" w:cs="Tahoma"/>
          <w:b/>
          <w:sz w:val="20"/>
          <w:szCs w:val="20"/>
        </w:rPr>
      </w:pPr>
    </w:p>
    <w:p w:rsidR="00374E41" w:rsidRPr="00115AFC" w:rsidRDefault="00374E41" w:rsidP="00374E41">
      <w:pPr>
        <w:jc w:val="center"/>
        <w:rPr>
          <w:rFonts w:ascii="Tahoma" w:hAnsi="Tahoma" w:cs="Tahoma"/>
          <w:b/>
          <w:sz w:val="20"/>
          <w:szCs w:val="20"/>
        </w:rPr>
      </w:pPr>
      <w:r w:rsidRPr="00115AFC">
        <w:rPr>
          <w:rFonts w:ascii="Tahoma" w:hAnsi="Tahoma" w:cs="Tahoma"/>
          <w:b/>
          <w:sz w:val="20"/>
          <w:szCs w:val="20"/>
        </w:rPr>
        <w:t>Технико- коммерческое предложение</w:t>
      </w:r>
    </w:p>
    <w:p w:rsidR="00374E41" w:rsidRPr="00115AFC" w:rsidRDefault="00374E41" w:rsidP="00374E41">
      <w:pPr>
        <w:spacing w:after="0"/>
        <w:ind w:firstLine="709"/>
        <w:rPr>
          <w:rFonts w:ascii="Tahoma" w:hAnsi="Tahoma" w:cs="Tahoma"/>
          <w:sz w:val="20"/>
          <w:szCs w:val="20"/>
        </w:rPr>
      </w:pPr>
      <w:r w:rsidRPr="000E60B7">
        <w:rPr>
          <w:rFonts w:ascii="Tahoma" w:hAnsi="Tahoma" w:cs="Tahoma"/>
          <w:spacing w:val="-3"/>
          <w:sz w:val="20"/>
        </w:rPr>
        <w:t xml:space="preserve"> </w:t>
      </w:r>
    </w:p>
    <w:p w:rsidR="00374E41" w:rsidRDefault="00374E41" w:rsidP="000C0EF8">
      <w:pPr>
        <w:pStyle w:val="affff9"/>
        <w:ind w:firstLine="284"/>
        <w:jc w:val="both"/>
        <w:rPr>
          <w:rFonts w:ascii="Tahoma" w:hAnsi="Tahoma" w:cs="Tahoma"/>
          <w:sz w:val="16"/>
          <w:szCs w:val="20"/>
        </w:rPr>
      </w:pPr>
      <w:r w:rsidRPr="00115AFC">
        <w:rPr>
          <w:rFonts w:ascii="Tahoma" w:hAnsi="Tahoma" w:cs="Tahoma"/>
          <w:sz w:val="20"/>
          <w:szCs w:val="20"/>
        </w:rPr>
        <w:t xml:space="preserve"> _______________________________________________________</w:t>
      </w:r>
      <w:r w:rsidRPr="00115AFC">
        <w:rPr>
          <w:rFonts w:ascii="Tahoma" w:hAnsi="Tahoma" w:cs="Tahoma"/>
          <w:i/>
          <w:sz w:val="20"/>
          <w:szCs w:val="20"/>
        </w:rPr>
        <w:t>(наименование Участника),</w:t>
      </w:r>
      <w:r w:rsidRPr="00115AFC">
        <w:rPr>
          <w:rFonts w:ascii="Tahoma" w:hAnsi="Tahoma" w:cs="Tahoma"/>
          <w:sz w:val="20"/>
          <w:szCs w:val="20"/>
        </w:rPr>
        <w:t xml:space="preserve"> в лице_______________________________________________, действующего на основании_____________________, настоящим выражает свое согласие </w:t>
      </w:r>
      <w:r w:rsidR="00D55D1B" w:rsidRPr="00D55D1B">
        <w:rPr>
          <w:rFonts w:ascii="Tahoma" w:hAnsi="Tahoma" w:cs="Tahoma"/>
          <w:sz w:val="20"/>
          <w:szCs w:val="20"/>
        </w:rPr>
        <w:t>оказание услуг по предоставлению техники</w:t>
      </w:r>
      <w:r w:rsidRPr="00D55D1B">
        <w:rPr>
          <w:rFonts w:ascii="Tahoma" w:hAnsi="Tahoma" w:cs="Tahoma"/>
          <w:sz w:val="20"/>
          <w:szCs w:val="20"/>
        </w:rPr>
        <w:t>:</w:t>
      </w:r>
    </w:p>
    <w:p w:rsidR="000C0EF8" w:rsidRPr="000C0EF8" w:rsidRDefault="000C0EF8" w:rsidP="000C0EF8">
      <w:pPr>
        <w:ind w:firstLine="284"/>
      </w:pPr>
    </w:p>
    <w:p w:rsidR="007E5104" w:rsidRPr="00115AFC" w:rsidRDefault="007E5104" w:rsidP="000C0EF8">
      <w:pPr>
        <w:pStyle w:val="affff2"/>
        <w:numPr>
          <w:ilvl w:val="0"/>
          <w:numId w:val="15"/>
        </w:numPr>
        <w:ind w:left="0" w:firstLine="284"/>
        <w:rPr>
          <w:rFonts w:ascii="Tahoma" w:hAnsi="Tahoma" w:cs="Tahoma"/>
          <w:b/>
          <w:sz w:val="20"/>
          <w:szCs w:val="20"/>
        </w:rPr>
      </w:pPr>
      <w:r w:rsidRPr="00115AFC">
        <w:rPr>
          <w:rFonts w:ascii="Tahoma" w:hAnsi="Tahoma" w:cs="Tahoma"/>
          <w:b/>
          <w:sz w:val="20"/>
          <w:szCs w:val="20"/>
        </w:rPr>
        <w:t>Вид, стоимость услуг:</w:t>
      </w:r>
    </w:p>
    <w:p w:rsidR="007E5104" w:rsidRPr="00115AFC" w:rsidRDefault="007E5104" w:rsidP="000C0EF8">
      <w:pPr>
        <w:pStyle w:val="affff2"/>
        <w:ind w:left="0" w:firstLine="284"/>
        <w:rPr>
          <w:rFonts w:ascii="Tahoma" w:hAnsi="Tahoma" w:cs="Tahoma"/>
          <w:b/>
          <w:sz w:val="20"/>
          <w:szCs w:val="20"/>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5"/>
        <w:gridCol w:w="1287"/>
        <w:gridCol w:w="2551"/>
        <w:gridCol w:w="1843"/>
        <w:gridCol w:w="1886"/>
        <w:gridCol w:w="1804"/>
      </w:tblGrid>
      <w:tr w:rsidR="00374E41" w:rsidRPr="009C096C" w:rsidTr="00374E41">
        <w:trPr>
          <w:jc w:val="center"/>
        </w:trPr>
        <w:tc>
          <w:tcPr>
            <w:tcW w:w="835" w:type="dxa"/>
            <w:shd w:val="clear" w:color="auto" w:fill="auto"/>
          </w:tcPr>
          <w:p w:rsidR="00821636" w:rsidRDefault="00374E41" w:rsidP="00821636">
            <w:pPr>
              <w:pStyle w:val="1"/>
              <w:numPr>
                <w:ilvl w:val="0"/>
                <w:numId w:val="0"/>
              </w:numPr>
              <w:spacing w:before="0" w:after="0"/>
              <w:jc w:val="left"/>
              <w:rPr>
                <w:rFonts w:ascii="Tahoma" w:hAnsi="Tahoma" w:cs="Tahoma"/>
                <w:sz w:val="20"/>
              </w:rPr>
            </w:pPr>
            <w:r w:rsidRPr="009C096C">
              <w:rPr>
                <w:rFonts w:ascii="Tahoma" w:hAnsi="Tahoma" w:cs="Tahoma"/>
                <w:sz w:val="20"/>
              </w:rPr>
              <w:t>№</w:t>
            </w:r>
          </w:p>
          <w:p w:rsidR="00374E41" w:rsidRPr="009C096C" w:rsidRDefault="00374E41" w:rsidP="00821636">
            <w:pPr>
              <w:pStyle w:val="1"/>
              <w:numPr>
                <w:ilvl w:val="0"/>
                <w:numId w:val="0"/>
              </w:numPr>
              <w:spacing w:before="0" w:after="0"/>
              <w:jc w:val="left"/>
              <w:rPr>
                <w:rFonts w:ascii="Tahoma" w:hAnsi="Tahoma" w:cs="Tahoma"/>
                <w:sz w:val="20"/>
              </w:rPr>
            </w:pPr>
            <w:r w:rsidRPr="009C096C">
              <w:rPr>
                <w:rFonts w:ascii="Tahoma" w:hAnsi="Tahoma" w:cs="Tahoma"/>
                <w:sz w:val="20"/>
              </w:rPr>
              <w:t>п/п</w:t>
            </w:r>
          </w:p>
        </w:tc>
        <w:tc>
          <w:tcPr>
            <w:tcW w:w="1287" w:type="dxa"/>
          </w:tcPr>
          <w:p w:rsidR="00374E41" w:rsidRPr="009C096C" w:rsidRDefault="00374E41" w:rsidP="00821636">
            <w:pPr>
              <w:spacing w:after="0"/>
              <w:jc w:val="left"/>
              <w:rPr>
                <w:rFonts w:ascii="Tahoma" w:hAnsi="Tahoma" w:cs="Tahoma"/>
                <w:b/>
                <w:sz w:val="20"/>
                <w:szCs w:val="20"/>
              </w:rPr>
            </w:pPr>
            <w:r>
              <w:rPr>
                <w:rFonts w:ascii="Tahoma" w:hAnsi="Tahoma" w:cs="Tahoma"/>
                <w:b/>
                <w:sz w:val="20"/>
                <w:szCs w:val="20"/>
              </w:rPr>
              <w:t>№ лота</w:t>
            </w:r>
          </w:p>
        </w:tc>
        <w:tc>
          <w:tcPr>
            <w:tcW w:w="2551" w:type="dxa"/>
            <w:shd w:val="clear" w:color="auto" w:fill="auto"/>
          </w:tcPr>
          <w:p w:rsidR="00374E41" w:rsidRPr="009C096C" w:rsidRDefault="009B317C" w:rsidP="00821636">
            <w:pPr>
              <w:spacing w:after="0"/>
              <w:jc w:val="left"/>
              <w:rPr>
                <w:rFonts w:ascii="Tahoma" w:hAnsi="Tahoma" w:cs="Tahoma"/>
                <w:b/>
                <w:sz w:val="20"/>
                <w:szCs w:val="20"/>
              </w:rPr>
            </w:pPr>
            <w:r>
              <w:rPr>
                <w:rFonts w:ascii="Tahoma" w:hAnsi="Tahoma" w:cs="Tahoma"/>
                <w:b/>
                <w:sz w:val="20"/>
                <w:szCs w:val="20"/>
              </w:rPr>
              <w:t>Наименование техники</w:t>
            </w:r>
          </w:p>
        </w:tc>
        <w:tc>
          <w:tcPr>
            <w:tcW w:w="1843" w:type="dxa"/>
            <w:shd w:val="clear" w:color="auto" w:fill="auto"/>
          </w:tcPr>
          <w:p w:rsidR="00374E41" w:rsidRPr="009C096C" w:rsidRDefault="00374E41" w:rsidP="00821636">
            <w:pPr>
              <w:spacing w:after="0"/>
              <w:jc w:val="left"/>
              <w:rPr>
                <w:rFonts w:ascii="Tahoma" w:hAnsi="Tahoma" w:cs="Tahoma"/>
                <w:b/>
                <w:sz w:val="20"/>
                <w:szCs w:val="20"/>
              </w:rPr>
            </w:pPr>
            <w:r w:rsidRPr="009C096C">
              <w:rPr>
                <w:rFonts w:ascii="Tahoma" w:hAnsi="Tahoma" w:cs="Tahoma"/>
                <w:b/>
                <w:sz w:val="20"/>
                <w:szCs w:val="20"/>
              </w:rPr>
              <w:t>Технические параметры</w:t>
            </w:r>
          </w:p>
        </w:tc>
        <w:tc>
          <w:tcPr>
            <w:tcW w:w="1886" w:type="dxa"/>
            <w:shd w:val="clear" w:color="auto" w:fill="auto"/>
          </w:tcPr>
          <w:p w:rsidR="00374E41" w:rsidRPr="009C096C" w:rsidRDefault="00374E41" w:rsidP="00821636">
            <w:pPr>
              <w:pStyle w:val="1"/>
              <w:numPr>
                <w:ilvl w:val="0"/>
                <w:numId w:val="0"/>
              </w:numPr>
              <w:spacing w:before="0" w:after="0"/>
              <w:jc w:val="left"/>
              <w:rPr>
                <w:rFonts w:ascii="Tahoma" w:hAnsi="Tahoma" w:cs="Tahoma"/>
                <w:sz w:val="20"/>
              </w:rPr>
            </w:pPr>
            <w:r w:rsidRPr="009C096C">
              <w:rPr>
                <w:rFonts w:ascii="Tahoma" w:hAnsi="Tahoma" w:cs="Tahoma"/>
                <w:sz w:val="20"/>
              </w:rPr>
              <w:t xml:space="preserve">Предлагаемое количество, </w:t>
            </w:r>
            <w:r w:rsidRPr="009C096C">
              <w:rPr>
                <w:rFonts w:ascii="Tahoma" w:hAnsi="Tahoma" w:cs="Tahoma"/>
                <w:color w:val="000000"/>
                <w:sz w:val="20"/>
              </w:rPr>
              <w:t>ед.</w:t>
            </w:r>
          </w:p>
        </w:tc>
        <w:tc>
          <w:tcPr>
            <w:tcW w:w="1804" w:type="dxa"/>
            <w:shd w:val="clear" w:color="auto" w:fill="auto"/>
          </w:tcPr>
          <w:p w:rsidR="00374E41" w:rsidRPr="009C096C" w:rsidRDefault="00374E41" w:rsidP="00D55D1B">
            <w:pPr>
              <w:pStyle w:val="1"/>
              <w:numPr>
                <w:ilvl w:val="0"/>
                <w:numId w:val="0"/>
              </w:numPr>
              <w:spacing w:before="0" w:after="0"/>
              <w:jc w:val="left"/>
              <w:rPr>
                <w:rFonts w:ascii="Tahoma" w:hAnsi="Tahoma" w:cs="Tahoma"/>
                <w:sz w:val="20"/>
              </w:rPr>
            </w:pPr>
            <w:r w:rsidRPr="009C096C">
              <w:rPr>
                <w:rFonts w:ascii="Tahoma" w:hAnsi="Tahoma" w:cs="Tahoma"/>
                <w:sz w:val="20"/>
              </w:rPr>
              <w:t xml:space="preserve">Предлагаемая цена за 1 </w:t>
            </w:r>
            <w:r>
              <w:rPr>
                <w:rFonts w:ascii="Tahoma" w:hAnsi="Tahoma" w:cs="Tahoma"/>
                <w:sz w:val="20"/>
              </w:rPr>
              <w:t xml:space="preserve">маш/час </w:t>
            </w:r>
            <w:r w:rsidR="00821636">
              <w:rPr>
                <w:rFonts w:ascii="Tahoma" w:hAnsi="Tahoma" w:cs="Tahoma"/>
                <w:sz w:val="20"/>
              </w:rPr>
              <w:t>р</w:t>
            </w:r>
            <w:r w:rsidRPr="009C096C">
              <w:rPr>
                <w:rFonts w:ascii="Tahoma" w:hAnsi="Tahoma" w:cs="Tahoma"/>
                <w:sz w:val="20"/>
              </w:rPr>
              <w:t>уб., без учета НДС</w:t>
            </w:r>
          </w:p>
        </w:tc>
      </w:tr>
      <w:tr w:rsidR="00374E41" w:rsidRPr="009C096C" w:rsidTr="00374E41">
        <w:trPr>
          <w:jc w:val="center"/>
        </w:trPr>
        <w:tc>
          <w:tcPr>
            <w:tcW w:w="835" w:type="dxa"/>
            <w:shd w:val="clear" w:color="auto" w:fill="auto"/>
          </w:tcPr>
          <w:p w:rsidR="00374E41" w:rsidRPr="009C096C" w:rsidRDefault="00374E41" w:rsidP="000C0EF8">
            <w:pPr>
              <w:pStyle w:val="affff2"/>
              <w:ind w:left="0" w:firstLine="284"/>
              <w:rPr>
                <w:rFonts w:ascii="Tahoma" w:hAnsi="Tahoma" w:cs="Tahoma"/>
                <w:b/>
                <w:sz w:val="20"/>
                <w:szCs w:val="20"/>
              </w:rPr>
            </w:pPr>
            <w:r w:rsidRPr="009C096C">
              <w:rPr>
                <w:rFonts w:ascii="Tahoma" w:hAnsi="Tahoma" w:cs="Tahoma"/>
                <w:b/>
                <w:sz w:val="20"/>
                <w:szCs w:val="20"/>
              </w:rPr>
              <w:t>1</w:t>
            </w:r>
          </w:p>
        </w:tc>
        <w:tc>
          <w:tcPr>
            <w:tcW w:w="1287" w:type="dxa"/>
          </w:tcPr>
          <w:p w:rsidR="00374E41" w:rsidRPr="009C096C" w:rsidRDefault="00374E41" w:rsidP="000C0EF8">
            <w:pPr>
              <w:spacing w:after="0"/>
              <w:ind w:firstLine="284"/>
              <w:jc w:val="left"/>
              <w:rPr>
                <w:rFonts w:ascii="Tahoma" w:hAnsi="Tahoma" w:cs="Tahoma"/>
                <w:sz w:val="20"/>
                <w:szCs w:val="20"/>
              </w:rPr>
            </w:pPr>
          </w:p>
        </w:tc>
        <w:tc>
          <w:tcPr>
            <w:tcW w:w="2551" w:type="dxa"/>
            <w:shd w:val="clear" w:color="auto" w:fill="auto"/>
          </w:tcPr>
          <w:p w:rsidR="00374E41" w:rsidRPr="009C096C" w:rsidRDefault="00374E41" w:rsidP="000C0EF8">
            <w:pPr>
              <w:spacing w:after="0"/>
              <w:ind w:firstLine="284"/>
              <w:jc w:val="left"/>
              <w:rPr>
                <w:rFonts w:ascii="Tahoma" w:hAnsi="Tahoma" w:cs="Tahoma"/>
                <w:sz w:val="20"/>
                <w:szCs w:val="20"/>
              </w:rPr>
            </w:pPr>
          </w:p>
        </w:tc>
        <w:tc>
          <w:tcPr>
            <w:tcW w:w="1843" w:type="dxa"/>
            <w:shd w:val="clear" w:color="auto" w:fill="auto"/>
          </w:tcPr>
          <w:p w:rsidR="00374E41" w:rsidRPr="009C096C" w:rsidRDefault="00374E41" w:rsidP="000C0EF8">
            <w:pPr>
              <w:spacing w:after="0"/>
              <w:ind w:firstLine="284"/>
              <w:jc w:val="left"/>
              <w:rPr>
                <w:rFonts w:ascii="Tahoma" w:hAnsi="Tahoma" w:cs="Tahoma"/>
                <w:sz w:val="20"/>
                <w:szCs w:val="20"/>
              </w:rPr>
            </w:pPr>
          </w:p>
        </w:tc>
        <w:tc>
          <w:tcPr>
            <w:tcW w:w="1886" w:type="dxa"/>
            <w:shd w:val="clear" w:color="auto" w:fill="auto"/>
          </w:tcPr>
          <w:p w:rsidR="00374E41" w:rsidRPr="009C096C" w:rsidRDefault="00374E41" w:rsidP="000C0EF8">
            <w:pPr>
              <w:pStyle w:val="affff2"/>
              <w:ind w:left="0" w:firstLine="284"/>
              <w:rPr>
                <w:rFonts w:ascii="Tahoma" w:hAnsi="Tahoma" w:cs="Tahoma"/>
                <w:b/>
                <w:sz w:val="20"/>
                <w:szCs w:val="20"/>
              </w:rPr>
            </w:pPr>
          </w:p>
        </w:tc>
        <w:tc>
          <w:tcPr>
            <w:tcW w:w="1804" w:type="dxa"/>
            <w:shd w:val="clear" w:color="auto" w:fill="auto"/>
          </w:tcPr>
          <w:p w:rsidR="00374E41" w:rsidRPr="009C096C" w:rsidRDefault="00374E41" w:rsidP="000C0EF8">
            <w:pPr>
              <w:pStyle w:val="affff2"/>
              <w:ind w:left="0" w:firstLine="284"/>
              <w:rPr>
                <w:rFonts w:ascii="Tahoma" w:hAnsi="Tahoma" w:cs="Tahoma"/>
                <w:b/>
                <w:sz w:val="20"/>
                <w:szCs w:val="20"/>
              </w:rPr>
            </w:pPr>
          </w:p>
        </w:tc>
      </w:tr>
    </w:tbl>
    <w:p w:rsidR="007E5104" w:rsidRPr="00115AFC" w:rsidRDefault="007E5104" w:rsidP="000C0EF8">
      <w:pPr>
        <w:pStyle w:val="affff2"/>
        <w:ind w:left="0" w:firstLine="284"/>
        <w:rPr>
          <w:rFonts w:ascii="Tahoma" w:hAnsi="Tahoma" w:cs="Tahoma"/>
          <w:b/>
          <w:sz w:val="20"/>
          <w:szCs w:val="20"/>
        </w:rPr>
      </w:pPr>
    </w:p>
    <w:p w:rsidR="007E5104" w:rsidRPr="00115AFC" w:rsidRDefault="007E5104" w:rsidP="000C0EF8">
      <w:pPr>
        <w:pStyle w:val="1"/>
        <w:numPr>
          <w:ilvl w:val="0"/>
          <w:numId w:val="0"/>
        </w:numPr>
        <w:spacing w:before="0" w:after="0"/>
        <w:ind w:left="357" w:firstLine="284"/>
        <w:jc w:val="both"/>
        <w:rPr>
          <w:rFonts w:ascii="Tahoma" w:eastAsia="MS Mincho" w:hAnsi="Tahoma" w:cs="Tahoma"/>
          <w:b w:val="0"/>
          <w:i/>
          <w:kern w:val="32"/>
          <w:sz w:val="20"/>
        </w:rPr>
      </w:pPr>
      <w:r w:rsidRPr="00115AFC">
        <w:rPr>
          <w:rFonts w:ascii="Tahoma" w:hAnsi="Tahoma" w:cs="Tahoma"/>
          <w:b w:val="0"/>
          <w:i/>
          <w:sz w:val="20"/>
        </w:rPr>
        <w:t>Предлагаемая итоговая стоимость услуг, помимо стоимости самих услуг, включает в себя все накладные и прочие расходы, а также все налоги и сборы, предусмотренные законодательством Российской Федерации.</w:t>
      </w:r>
    </w:p>
    <w:p w:rsidR="007E5104" w:rsidRPr="00115AFC" w:rsidRDefault="007E5104" w:rsidP="000C0EF8">
      <w:pPr>
        <w:ind w:firstLine="284"/>
        <w:rPr>
          <w:rFonts w:ascii="Tahoma" w:eastAsia="MS Mincho" w:hAnsi="Tahoma" w:cs="Tahoma"/>
          <w:sz w:val="20"/>
          <w:szCs w:val="20"/>
        </w:rPr>
      </w:pPr>
    </w:p>
    <w:p w:rsidR="007E5104" w:rsidRDefault="007E5104" w:rsidP="000C0EF8">
      <w:pPr>
        <w:pStyle w:val="affff2"/>
        <w:numPr>
          <w:ilvl w:val="0"/>
          <w:numId w:val="15"/>
        </w:numPr>
        <w:ind w:left="0" w:firstLine="284"/>
        <w:rPr>
          <w:rFonts w:ascii="Tahoma" w:eastAsia="MS Mincho" w:hAnsi="Tahoma" w:cs="Tahoma"/>
          <w:sz w:val="20"/>
          <w:szCs w:val="20"/>
        </w:rPr>
      </w:pPr>
      <w:r w:rsidRPr="00115AFC">
        <w:rPr>
          <w:rFonts w:ascii="Tahoma" w:eastAsia="MS Mincho" w:hAnsi="Tahoma" w:cs="Tahoma"/>
          <w:b/>
          <w:sz w:val="20"/>
          <w:szCs w:val="20"/>
        </w:rPr>
        <w:t>Предлагаемые сроки оказания услуг:</w:t>
      </w:r>
      <w:r>
        <w:rPr>
          <w:rFonts w:ascii="Tahoma" w:eastAsia="MS Mincho" w:hAnsi="Tahoma" w:cs="Tahoma"/>
          <w:b/>
          <w:sz w:val="20"/>
          <w:szCs w:val="20"/>
          <w:lang w:val="ru-RU"/>
        </w:rPr>
        <w:t xml:space="preserve"> </w:t>
      </w:r>
      <w:r>
        <w:rPr>
          <w:rFonts w:ascii="Tahoma" w:eastAsia="MS Mincho" w:hAnsi="Tahoma" w:cs="Tahoma"/>
          <w:sz w:val="20"/>
          <w:szCs w:val="20"/>
          <w:lang w:val="ru-RU"/>
        </w:rPr>
        <w:t xml:space="preserve">с </w:t>
      </w:r>
      <w:r w:rsidR="00D55D1B">
        <w:rPr>
          <w:rFonts w:ascii="Tahoma" w:eastAsia="MS Mincho" w:hAnsi="Tahoma" w:cs="Tahoma"/>
          <w:sz w:val="20"/>
          <w:szCs w:val="20"/>
          <w:lang w:val="ru-RU"/>
        </w:rPr>
        <w:t>01.10.2024</w:t>
      </w:r>
      <w:r>
        <w:rPr>
          <w:rFonts w:ascii="Tahoma" w:eastAsia="MS Mincho" w:hAnsi="Tahoma" w:cs="Tahoma"/>
          <w:sz w:val="20"/>
          <w:szCs w:val="20"/>
          <w:lang w:val="ru-RU"/>
        </w:rPr>
        <w:t xml:space="preserve"> по 31.12.2024 г.</w:t>
      </w:r>
    </w:p>
    <w:p w:rsidR="007E5104" w:rsidRDefault="007E5104" w:rsidP="000C0EF8">
      <w:pPr>
        <w:pStyle w:val="affff2"/>
        <w:numPr>
          <w:ilvl w:val="0"/>
          <w:numId w:val="15"/>
        </w:numPr>
        <w:ind w:left="0" w:firstLine="284"/>
        <w:rPr>
          <w:rFonts w:ascii="Tahoma" w:eastAsia="MS Mincho" w:hAnsi="Tahoma" w:cs="Tahoma"/>
          <w:sz w:val="20"/>
          <w:szCs w:val="20"/>
        </w:rPr>
      </w:pPr>
      <w:r w:rsidRPr="00374E41">
        <w:rPr>
          <w:rFonts w:ascii="Tahoma" w:eastAsia="MS Mincho" w:hAnsi="Tahoma" w:cs="Tahoma"/>
          <w:b/>
          <w:sz w:val="20"/>
          <w:szCs w:val="20"/>
          <w:lang w:val="ru-RU"/>
        </w:rPr>
        <w:t>Дата готовности для начала производства работ</w:t>
      </w:r>
      <w:r>
        <w:rPr>
          <w:rFonts w:ascii="Tahoma" w:eastAsia="MS Mincho" w:hAnsi="Tahoma" w:cs="Tahoma"/>
          <w:sz w:val="20"/>
          <w:szCs w:val="20"/>
          <w:lang w:val="ru-RU"/>
        </w:rPr>
        <w:t>:</w:t>
      </w:r>
      <w:r w:rsidR="00374E41">
        <w:rPr>
          <w:rFonts w:ascii="Tahoma" w:eastAsia="MS Mincho" w:hAnsi="Tahoma" w:cs="Tahoma"/>
          <w:sz w:val="20"/>
          <w:szCs w:val="20"/>
          <w:lang w:val="ru-RU"/>
        </w:rPr>
        <w:t xml:space="preserve"> </w:t>
      </w:r>
      <w:r>
        <w:rPr>
          <w:rFonts w:ascii="Tahoma" w:eastAsia="MS Mincho" w:hAnsi="Tahoma" w:cs="Tahoma"/>
          <w:sz w:val="20"/>
          <w:szCs w:val="20"/>
          <w:lang w:val="ru-RU"/>
        </w:rPr>
        <w:t>________________________________</w:t>
      </w:r>
    </w:p>
    <w:p w:rsidR="007E5104" w:rsidRPr="000A2CC9" w:rsidRDefault="007E5104" w:rsidP="000C0EF8">
      <w:pPr>
        <w:pStyle w:val="affff2"/>
        <w:ind w:left="0" w:firstLine="284"/>
        <w:rPr>
          <w:rFonts w:ascii="Tahoma" w:eastAsia="MS Mincho" w:hAnsi="Tahoma" w:cs="Tahoma"/>
          <w:sz w:val="20"/>
          <w:szCs w:val="20"/>
        </w:rPr>
      </w:pPr>
    </w:p>
    <w:p w:rsidR="007E5104" w:rsidRPr="00115AFC" w:rsidRDefault="007E5104" w:rsidP="000C0EF8">
      <w:pPr>
        <w:pStyle w:val="affff2"/>
        <w:numPr>
          <w:ilvl w:val="0"/>
          <w:numId w:val="15"/>
        </w:numPr>
        <w:ind w:left="0" w:firstLine="284"/>
        <w:rPr>
          <w:rFonts w:ascii="Tahoma" w:eastAsia="MS Mincho" w:hAnsi="Tahoma" w:cs="Tahoma"/>
          <w:sz w:val="20"/>
          <w:szCs w:val="20"/>
        </w:rPr>
      </w:pPr>
      <w:r w:rsidRPr="00115AFC">
        <w:rPr>
          <w:rFonts w:ascii="Tahoma" w:eastAsia="MS Mincho" w:hAnsi="Tahoma" w:cs="Tahoma"/>
          <w:b/>
          <w:sz w:val="20"/>
          <w:szCs w:val="20"/>
        </w:rPr>
        <w:t>Предлагаемый порядок оплаты:</w:t>
      </w:r>
      <w:r w:rsidRPr="00115AFC">
        <w:rPr>
          <w:rFonts w:ascii="Tahoma" w:eastAsia="MS Mincho" w:hAnsi="Tahoma" w:cs="Tahoma"/>
          <w:sz w:val="20"/>
          <w:szCs w:val="20"/>
        </w:rPr>
        <w:t>____________________________________________</w:t>
      </w:r>
    </w:p>
    <w:p w:rsidR="007E5104" w:rsidRPr="00115AFC" w:rsidRDefault="007E5104" w:rsidP="000C0EF8">
      <w:pPr>
        <w:ind w:firstLine="284"/>
        <w:rPr>
          <w:rFonts w:ascii="Tahoma" w:hAnsi="Tahoma" w:cs="Tahoma"/>
          <w:b/>
          <w:sz w:val="20"/>
          <w:szCs w:val="20"/>
        </w:rPr>
      </w:pPr>
      <w:r w:rsidRPr="00115AFC">
        <w:rPr>
          <w:rFonts w:ascii="Tahoma" w:hAnsi="Tahoma" w:cs="Tahoma"/>
          <w:b/>
          <w:sz w:val="20"/>
          <w:szCs w:val="20"/>
        </w:rPr>
        <w:t xml:space="preserve"> </w:t>
      </w:r>
    </w:p>
    <w:p w:rsidR="007E5104" w:rsidRPr="00115AFC" w:rsidRDefault="007E5104" w:rsidP="007E5104">
      <w:pPr>
        <w:rPr>
          <w:rFonts w:ascii="Tahoma" w:hAnsi="Tahoma" w:cs="Tahoma"/>
          <w:b/>
          <w:sz w:val="20"/>
          <w:szCs w:val="20"/>
        </w:rPr>
      </w:pPr>
    </w:p>
    <w:p w:rsidR="007E5104" w:rsidRPr="00115AFC" w:rsidRDefault="007E5104" w:rsidP="007E5104">
      <w:pPr>
        <w:ind w:firstLine="348"/>
        <w:rPr>
          <w:rFonts w:ascii="Tahoma" w:hAnsi="Tahoma" w:cs="Tahoma"/>
          <w:b/>
          <w:sz w:val="20"/>
          <w:szCs w:val="20"/>
        </w:rPr>
      </w:pPr>
      <w:r w:rsidRPr="00115AFC">
        <w:rPr>
          <w:rFonts w:ascii="Tahoma" w:hAnsi="Tahoma" w:cs="Tahoma"/>
          <w:b/>
          <w:sz w:val="20"/>
          <w:szCs w:val="20"/>
        </w:rPr>
        <w:t xml:space="preserve">Настоящим подтверждаем, что ознакомлены со всеми условиями </w:t>
      </w:r>
      <w:r w:rsidR="004B6D28">
        <w:rPr>
          <w:rFonts w:ascii="Tahoma" w:hAnsi="Tahoma" w:cs="Tahoma"/>
          <w:b/>
          <w:sz w:val="20"/>
          <w:szCs w:val="20"/>
        </w:rPr>
        <w:t>о</w:t>
      </w:r>
      <w:r w:rsidR="004B6D28" w:rsidRPr="004B6D28">
        <w:rPr>
          <w:rFonts w:ascii="Tahoma" w:hAnsi="Tahoma" w:cs="Tahoma"/>
          <w:b/>
          <w:sz w:val="20"/>
          <w:szCs w:val="20"/>
        </w:rPr>
        <w:t>казание услуг по предоставлению топливозаправочной машины с объемом цистерны 5 м3</w:t>
      </w:r>
      <w:r w:rsidRPr="00115AFC">
        <w:rPr>
          <w:rFonts w:ascii="Tahoma" w:hAnsi="Tahoma" w:cs="Tahoma"/>
          <w:b/>
          <w:sz w:val="20"/>
          <w:szCs w:val="20"/>
        </w:rPr>
        <w:t>и</w:t>
      </w:r>
      <w:r w:rsidR="000C0EF8">
        <w:rPr>
          <w:rFonts w:ascii="Tahoma" w:hAnsi="Tahoma" w:cs="Tahoma"/>
          <w:b/>
          <w:sz w:val="20"/>
          <w:szCs w:val="20"/>
        </w:rPr>
        <w:t xml:space="preserve"> в</w:t>
      </w:r>
      <w:r w:rsidRPr="00115AFC">
        <w:rPr>
          <w:rFonts w:ascii="Tahoma" w:hAnsi="Tahoma" w:cs="Tahoma"/>
          <w:b/>
          <w:sz w:val="20"/>
          <w:szCs w:val="20"/>
        </w:rPr>
        <w:t xml:space="preserve"> проекте договора на оказание услуг, и согласны оказывать услуги в соответствии с установленными требованиями. </w:t>
      </w:r>
    </w:p>
    <w:p w:rsidR="007E5104" w:rsidRPr="00115AFC" w:rsidRDefault="007E5104" w:rsidP="007E5104">
      <w:pPr>
        <w:rPr>
          <w:rFonts w:ascii="Tahoma" w:hAnsi="Tahoma" w:cs="Tahoma"/>
          <w:b/>
          <w:sz w:val="20"/>
          <w:szCs w:val="20"/>
        </w:rPr>
      </w:pPr>
    </w:p>
    <w:p w:rsidR="007E5104" w:rsidRPr="00115AFC" w:rsidRDefault="007E5104" w:rsidP="007E5104">
      <w:pPr>
        <w:ind w:firstLine="708"/>
        <w:rPr>
          <w:rFonts w:ascii="Tahoma" w:hAnsi="Tahoma" w:cs="Tahoma"/>
          <w:sz w:val="20"/>
          <w:szCs w:val="20"/>
        </w:rPr>
      </w:pPr>
      <w:r w:rsidRPr="00115AFC">
        <w:rPr>
          <w:rFonts w:ascii="Tahoma" w:hAnsi="Tahoma" w:cs="Tahoma"/>
          <w:sz w:val="20"/>
          <w:szCs w:val="20"/>
        </w:rPr>
        <w:t>Настоящее коммерческое предложение имеет правовой статус оферты и действует в течение не менее трех месяцев с момента его направления в адрес ООО «Востокгеология».</w:t>
      </w:r>
    </w:p>
    <w:p w:rsidR="007E5104" w:rsidRPr="00115AFC" w:rsidRDefault="007E5104" w:rsidP="007E5104">
      <w:pPr>
        <w:ind w:firstLine="708"/>
        <w:rPr>
          <w:rFonts w:ascii="Tahoma" w:hAnsi="Tahoma" w:cs="Tahoma"/>
          <w:sz w:val="20"/>
          <w:szCs w:val="20"/>
        </w:rPr>
      </w:pPr>
    </w:p>
    <w:p w:rsidR="007E5104" w:rsidRPr="00115AFC" w:rsidRDefault="007E5104" w:rsidP="007E5104">
      <w:pPr>
        <w:rPr>
          <w:rFonts w:ascii="Tahoma"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sz w:val="20"/>
          <w:szCs w:val="20"/>
        </w:rPr>
      </w:pPr>
      <w:r w:rsidRPr="00AA353A">
        <w:rPr>
          <w:rFonts w:ascii="Tahoma" w:hAnsi="Tahoma" w:cs="Tahoma"/>
          <w:b/>
          <w:bCs/>
          <w:color w:val="000000"/>
          <w:spacing w:val="36"/>
          <w:sz w:val="20"/>
          <w:szCs w:val="20"/>
        </w:rPr>
        <w:t>конец формы</w:t>
      </w:r>
    </w:p>
    <w:p w:rsidR="00AA353A" w:rsidRPr="00AA353A" w:rsidRDefault="00AA353A" w:rsidP="00AA353A">
      <w:pPr>
        <w:pStyle w:val="1"/>
        <w:pageBreakBefore/>
        <w:numPr>
          <w:ilvl w:val="0"/>
          <w:numId w:val="0"/>
        </w:numPr>
        <w:spacing w:after="120"/>
        <w:ind w:left="794"/>
        <w:jc w:val="right"/>
        <w:rPr>
          <w:rFonts w:ascii="Tahoma" w:eastAsia="MS Mincho" w:hAnsi="Tahoma" w:cs="Tahoma"/>
          <w:kern w:val="32"/>
          <w:sz w:val="20"/>
        </w:rPr>
      </w:pPr>
      <w:r w:rsidRPr="00AA353A">
        <w:rPr>
          <w:rFonts w:ascii="Tahoma" w:eastAsia="MS Mincho" w:hAnsi="Tahoma" w:cs="Tahoma"/>
          <w:kern w:val="32"/>
          <w:sz w:val="20"/>
        </w:rPr>
        <w:t xml:space="preserve">Форма </w:t>
      </w:r>
      <w:r w:rsidR="00923C99">
        <w:rPr>
          <w:rFonts w:ascii="Tahoma" w:eastAsia="MS Mincho" w:hAnsi="Tahoma" w:cs="Tahoma"/>
          <w:kern w:val="32"/>
          <w:sz w:val="20"/>
        </w:rPr>
        <w:t>4</w:t>
      </w:r>
      <w:r w:rsidRPr="00AA353A">
        <w:rPr>
          <w:rFonts w:ascii="Tahoma" w:eastAsia="MS Mincho" w:hAnsi="Tahoma" w:cs="Tahoma"/>
          <w:kern w:val="32"/>
          <w:sz w:val="20"/>
        </w:rPr>
        <w:t>. Опыт выполнения работ</w:t>
      </w:r>
    </w:p>
    <w:p w:rsidR="00AA353A" w:rsidRPr="00AA353A" w:rsidRDefault="00AA353A" w:rsidP="00AA353A">
      <w:pPr>
        <w:pStyle w:val="1"/>
        <w:numPr>
          <w:ilvl w:val="0"/>
          <w:numId w:val="0"/>
        </w:numPr>
        <w:spacing w:after="120"/>
        <w:ind w:left="792"/>
        <w:jc w:val="right"/>
        <w:rPr>
          <w:rFonts w:ascii="Tahoma" w:eastAsia="MS Mincho" w:hAnsi="Tahoma" w:cs="Tahoma"/>
          <w:kern w:val="32"/>
          <w:sz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rsidR="00AA353A" w:rsidRPr="00AA353A" w:rsidRDefault="00AA353A" w:rsidP="00AA353A">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p>
    <w:p w:rsidR="00AA353A" w:rsidRPr="00AA353A" w:rsidRDefault="00AA353A" w:rsidP="00AA353A">
      <w:pPr>
        <w:tabs>
          <w:tab w:val="left" w:pos="1260"/>
          <w:tab w:val="left" w:pos="1865"/>
          <w:tab w:val="left" w:pos="2700"/>
          <w:tab w:val="left" w:pos="4140"/>
        </w:tabs>
        <w:suppressAutoHyphens/>
        <w:rPr>
          <w:rFonts w:ascii="Tahoma" w:hAnsi="Tahoma" w:cs="Tahoma"/>
          <w:b/>
          <w:sz w:val="20"/>
          <w:szCs w:val="20"/>
        </w:rPr>
      </w:pPr>
      <w:r w:rsidRPr="00AA353A">
        <w:rPr>
          <w:rFonts w:ascii="Tahoma" w:hAnsi="Tahoma" w:cs="Tahoma"/>
          <w:b/>
          <w:sz w:val="20"/>
          <w:szCs w:val="20"/>
        </w:rPr>
        <w:t>Общий опыт работы</w:t>
      </w:r>
    </w:p>
    <w:p w:rsidR="00AA353A" w:rsidRPr="00AA353A" w:rsidRDefault="00AA353A" w:rsidP="00AA353A">
      <w:pPr>
        <w:tabs>
          <w:tab w:val="left" w:pos="1260"/>
          <w:tab w:val="left" w:pos="1865"/>
          <w:tab w:val="left" w:pos="2700"/>
          <w:tab w:val="left" w:pos="4140"/>
        </w:tabs>
        <w:suppressAutoHyphens/>
        <w:rPr>
          <w:rFonts w:ascii="Tahoma" w:hAnsi="Tahoma" w:cs="Tahoma"/>
          <w:sz w:val="20"/>
          <w:szCs w:val="20"/>
        </w:rPr>
      </w:pPr>
    </w:p>
    <w:tbl>
      <w:tblPr>
        <w:tblW w:w="0" w:type="auto"/>
        <w:tblInd w:w="120" w:type="dxa"/>
        <w:tblLayout w:type="fixed"/>
        <w:tblCellMar>
          <w:left w:w="120" w:type="dxa"/>
          <w:right w:w="120" w:type="dxa"/>
        </w:tblCellMar>
        <w:tblLook w:val="0000" w:firstRow="0" w:lastRow="0" w:firstColumn="0" w:lastColumn="0" w:noHBand="0" w:noVBand="0"/>
      </w:tblPr>
      <w:tblGrid>
        <w:gridCol w:w="9923"/>
      </w:tblGrid>
      <w:tr w:rsidR="00AA353A" w:rsidRPr="00AA353A" w:rsidTr="00AA353A">
        <w:trPr>
          <w:trHeight w:val="753"/>
        </w:trPr>
        <w:tc>
          <w:tcPr>
            <w:tcW w:w="9923" w:type="dxa"/>
            <w:tcBorders>
              <w:top w:val="double" w:sz="6" w:space="0" w:color="auto"/>
              <w:left w:val="double" w:sz="6" w:space="0" w:color="auto"/>
              <w:bottom w:val="double" w:sz="6" w:space="0" w:color="auto"/>
              <w:right w:val="double" w:sz="6" w:space="0" w:color="auto"/>
            </w:tcBorders>
          </w:tcPr>
          <w:p w:rsidR="00AA353A" w:rsidRPr="00AA353A" w:rsidRDefault="00AA353A" w:rsidP="00AA353A">
            <w:pPr>
              <w:tabs>
                <w:tab w:val="center" w:pos="4416"/>
              </w:tabs>
              <w:suppressAutoHyphens/>
              <w:spacing w:before="90" w:after="54"/>
              <w:rPr>
                <w:rFonts w:ascii="Tahoma" w:hAnsi="Tahoma" w:cs="Tahoma"/>
                <w:spacing w:val="-3"/>
                <w:sz w:val="20"/>
                <w:szCs w:val="20"/>
              </w:rPr>
            </w:pPr>
            <w:r w:rsidRPr="00AA353A">
              <w:rPr>
                <w:rFonts w:ascii="Tahoma" w:hAnsi="Tahoma" w:cs="Tahoma"/>
                <w:sz w:val="20"/>
                <w:szCs w:val="20"/>
              </w:rPr>
              <w:t xml:space="preserve"> </w:t>
            </w:r>
            <w:r w:rsidRPr="00AA353A">
              <w:rPr>
                <w:rFonts w:ascii="Tahoma" w:hAnsi="Tahoma" w:cs="Tahoma"/>
                <w:b/>
                <w:spacing w:val="-3"/>
                <w:sz w:val="20"/>
                <w:szCs w:val="20"/>
              </w:rPr>
              <w:t>Наименование Поставщика</w:t>
            </w:r>
            <w:r w:rsidRPr="00AA353A">
              <w:rPr>
                <w:rFonts w:ascii="Tahoma" w:hAnsi="Tahoma" w:cs="Tahoma"/>
                <w:spacing w:val="-3"/>
                <w:sz w:val="20"/>
                <w:szCs w:val="20"/>
              </w:rPr>
              <w:t xml:space="preserve"> _______________________________________________________ </w:t>
            </w:r>
          </w:p>
          <w:p w:rsidR="00AA353A" w:rsidRPr="00AA353A" w:rsidRDefault="00AA353A" w:rsidP="00AA353A">
            <w:pPr>
              <w:widowControl w:val="0"/>
              <w:autoSpaceDE w:val="0"/>
              <w:autoSpaceDN w:val="0"/>
              <w:adjustRightInd w:val="0"/>
              <w:spacing w:after="0"/>
              <w:rPr>
                <w:rFonts w:ascii="Tahoma" w:hAnsi="Tahoma" w:cs="Tahoma"/>
                <w:sz w:val="20"/>
                <w:szCs w:val="20"/>
              </w:rPr>
            </w:pPr>
            <w:r w:rsidRPr="00AA353A">
              <w:rPr>
                <w:rFonts w:ascii="Tahoma" w:hAnsi="Tahoma" w:cs="Tahoma"/>
                <w:b/>
                <w:sz w:val="20"/>
                <w:szCs w:val="20"/>
              </w:rPr>
              <w:t>Лот №</w:t>
            </w:r>
          </w:p>
        </w:tc>
      </w:tr>
    </w:tbl>
    <w:p w:rsidR="00AA353A" w:rsidRPr="00AA353A" w:rsidRDefault="00AA353A" w:rsidP="00AA353A">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 xml:space="preserve"> </w:t>
      </w:r>
    </w:p>
    <w:p w:rsidR="00AA353A" w:rsidRPr="00AA353A" w:rsidRDefault="00AA353A" w:rsidP="00AA353A">
      <w:pPr>
        <w:tabs>
          <w:tab w:val="left" w:pos="1260"/>
          <w:tab w:val="left" w:pos="1865"/>
          <w:tab w:val="left" w:pos="2700"/>
          <w:tab w:val="left" w:pos="4140"/>
        </w:tabs>
        <w:suppressAutoHyphens/>
        <w:rPr>
          <w:rFonts w:ascii="Tahoma" w:hAnsi="Tahoma" w:cs="Tahoma"/>
          <w:i/>
          <w:sz w:val="20"/>
          <w:szCs w:val="20"/>
        </w:rPr>
      </w:pPr>
      <w:r w:rsidRPr="00AA353A">
        <w:rPr>
          <w:rFonts w:ascii="Tahoma" w:hAnsi="Tahoma" w:cs="Tahoma"/>
          <w:i/>
          <w:sz w:val="20"/>
          <w:szCs w:val="20"/>
        </w:rPr>
        <w:t xml:space="preserve">Представляются сведения по годовому обороту Поставщика согласно счетам, выставленным клиентам за каждый год по завершенным и незавершенным работам в млн. рублей на конец рассматриваемого периода (за последние </w:t>
      </w:r>
      <w:r w:rsidR="00A66D8F">
        <w:rPr>
          <w:rFonts w:ascii="Tahoma" w:hAnsi="Tahoma" w:cs="Tahoma"/>
          <w:i/>
          <w:sz w:val="20"/>
          <w:szCs w:val="20"/>
        </w:rPr>
        <w:t>три</w:t>
      </w:r>
      <w:r w:rsidRPr="00AA353A">
        <w:rPr>
          <w:rFonts w:ascii="Tahoma" w:hAnsi="Tahoma" w:cs="Tahoma"/>
          <w:i/>
          <w:sz w:val="20"/>
          <w:szCs w:val="20"/>
        </w:rPr>
        <w:t xml:space="preserve"> года).</w:t>
      </w:r>
    </w:p>
    <w:p w:rsidR="00AA353A" w:rsidRPr="00AA353A" w:rsidRDefault="00AA353A" w:rsidP="00AA353A">
      <w:pPr>
        <w:tabs>
          <w:tab w:val="left" w:pos="1526"/>
          <w:tab w:val="left" w:pos="1620"/>
          <w:tab w:val="left" w:pos="4140"/>
        </w:tabs>
        <w:suppressAutoHyphens/>
        <w:rPr>
          <w:rFonts w:ascii="Tahoma" w:hAnsi="Tahoma" w:cs="Tahoma"/>
          <w:i/>
          <w:sz w:val="20"/>
          <w:szCs w:val="20"/>
        </w:rPr>
      </w:pPr>
    </w:p>
    <w:p w:rsidR="00AA353A" w:rsidRPr="00AA353A" w:rsidRDefault="00AA353A" w:rsidP="00AA353A">
      <w:pPr>
        <w:tabs>
          <w:tab w:val="left" w:pos="1260"/>
          <w:tab w:val="left" w:pos="1865"/>
          <w:tab w:val="left" w:pos="2700"/>
          <w:tab w:val="left" w:pos="4140"/>
        </w:tabs>
        <w:suppressAutoHyphens/>
        <w:rPr>
          <w:rFonts w:ascii="Tahoma" w:hAnsi="Tahoma" w:cs="Tahoma"/>
          <w:sz w:val="20"/>
          <w:szCs w:val="20"/>
        </w:rPr>
      </w:pPr>
    </w:p>
    <w:tbl>
      <w:tblPr>
        <w:tblW w:w="0" w:type="auto"/>
        <w:jc w:val="center"/>
        <w:tblLayout w:type="fixed"/>
        <w:tblCellMar>
          <w:left w:w="120" w:type="dxa"/>
          <w:right w:w="120" w:type="dxa"/>
        </w:tblCellMar>
        <w:tblLook w:val="0000" w:firstRow="0" w:lastRow="0" w:firstColumn="0" w:lastColumn="0" w:noHBand="0" w:noVBand="0"/>
      </w:tblPr>
      <w:tblGrid>
        <w:gridCol w:w="3024"/>
        <w:gridCol w:w="3036"/>
      </w:tblGrid>
      <w:tr w:rsidR="00AA353A" w:rsidRPr="00AA353A" w:rsidTr="00AA353A">
        <w:trPr>
          <w:jc w:val="center"/>
        </w:trPr>
        <w:tc>
          <w:tcPr>
            <w:tcW w:w="6060" w:type="dxa"/>
            <w:gridSpan w:val="2"/>
            <w:tcBorders>
              <w:top w:val="single" w:sz="4" w:space="0" w:color="auto"/>
              <w:left w:val="single" w:sz="4" w:space="0" w:color="auto"/>
              <w:bottom w:val="nil"/>
              <w:right w:val="single" w:sz="4" w:space="0" w:color="auto"/>
            </w:tcBorders>
          </w:tcPr>
          <w:p w:rsidR="00AA353A" w:rsidRPr="00AA353A" w:rsidRDefault="00AA353A" w:rsidP="00AA353A">
            <w:pPr>
              <w:tabs>
                <w:tab w:val="center" w:pos="4416"/>
              </w:tabs>
              <w:suppressAutoHyphens/>
              <w:spacing w:before="90" w:after="54"/>
              <w:jc w:val="center"/>
              <w:rPr>
                <w:rFonts w:ascii="Tahoma" w:hAnsi="Tahoma" w:cs="Tahoma"/>
                <w:sz w:val="20"/>
                <w:szCs w:val="20"/>
              </w:rPr>
            </w:pPr>
            <w:r w:rsidRPr="00AA353A">
              <w:rPr>
                <w:rFonts w:ascii="Tahoma" w:hAnsi="Tahoma" w:cs="Tahoma"/>
                <w:sz w:val="20"/>
                <w:szCs w:val="20"/>
              </w:rPr>
              <w:t>Годовой оборот (работ)</w:t>
            </w:r>
          </w:p>
        </w:tc>
      </w:tr>
      <w:tr w:rsidR="00AA353A" w:rsidRPr="00AA353A" w:rsidTr="00AA353A">
        <w:trPr>
          <w:jc w:val="center"/>
        </w:trPr>
        <w:tc>
          <w:tcPr>
            <w:tcW w:w="3024" w:type="dxa"/>
            <w:tcBorders>
              <w:top w:val="single" w:sz="6" w:space="0" w:color="auto"/>
              <w:left w:val="single" w:sz="4" w:space="0" w:color="auto"/>
              <w:bottom w:val="nil"/>
              <w:right w:val="nil"/>
            </w:tcBorders>
          </w:tcPr>
          <w:p w:rsidR="00AA353A" w:rsidRPr="00AA353A" w:rsidRDefault="00AA353A" w:rsidP="00AA353A">
            <w:pPr>
              <w:tabs>
                <w:tab w:val="left" w:pos="1140"/>
                <w:tab w:val="left" w:pos="1745"/>
                <w:tab w:val="left" w:pos="2580"/>
                <w:tab w:val="left" w:pos="4020"/>
              </w:tabs>
              <w:suppressAutoHyphens/>
              <w:spacing w:before="90" w:after="54"/>
              <w:rPr>
                <w:rFonts w:ascii="Tahoma" w:hAnsi="Tahoma" w:cs="Tahoma"/>
                <w:sz w:val="20"/>
                <w:szCs w:val="20"/>
              </w:rPr>
            </w:pPr>
            <w:r w:rsidRPr="00AA353A">
              <w:rPr>
                <w:rFonts w:ascii="Tahoma" w:hAnsi="Tahoma" w:cs="Tahoma"/>
                <w:sz w:val="20"/>
                <w:szCs w:val="20"/>
              </w:rPr>
              <w:t>Год</w:t>
            </w:r>
          </w:p>
        </w:tc>
        <w:tc>
          <w:tcPr>
            <w:tcW w:w="3036" w:type="dxa"/>
            <w:tcBorders>
              <w:top w:val="single" w:sz="6" w:space="0" w:color="auto"/>
              <w:left w:val="single" w:sz="6" w:space="0" w:color="auto"/>
              <w:bottom w:val="nil"/>
              <w:right w:val="single" w:sz="4" w:space="0" w:color="auto"/>
            </w:tcBorders>
          </w:tcPr>
          <w:p w:rsidR="00AA353A" w:rsidRPr="00AA353A" w:rsidRDefault="00AA353A" w:rsidP="00AA353A">
            <w:pPr>
              <w:tabs>
                <w:tab w:val="left" w:pos="-1884"/>
                <w:tab w:val="left" w:pos="-1279"/>
                <w:tab w:val="left" w:pos="-444"/>
                <w:tab w:val="left" w:pos="996"/>
              </w:tabs>
              <w:suppressAutoHyphens/>
              <w:spacing w:before="90" w:after="54"/>
              <w:rPr>
                <w:rFonts w:ascii="Tahoma" w:hAnsi="Tahoma" w:cs="Tahoma"/>
                <w:sz w:val="20"/>
                <w:szCs w:val="20"/>
              </w:rPr>
            </w:pPr>
            <w:r w:rsidRPr="00AA353A">
              <w:rPr>
                <w:rFonts w:ascii="Tahoma" w:hAnsi="Tahoma" w:cs="Tahoma"/>
                <w:sz w:val="20"/>
                <w:szCs w:val="20"/>
              </w:rPr>
              <w:t>Оборот, млн. руб.</w:t>
            </w:r>
          </w:p>
        </w:tc>
      </w:tr>
      <w:tr w:rsidR="004B6D28" w:rsidRPr="00AA353A" w:rsidTr="00AA353A">
        <w:trPr>
          <w:jc w:val="center"/>
        </w:trPr>
        <w:tc>
          <w:tcPr>
            <w:tcW w:w="3024" w:type="dxa"/>
            <w:tcBorders>
              <w:top w:val="single" w:sz="6" w:space="0" w:color="auto"/>
              <w:left w:val="single" w:sz="4" w:space="0" w:color="auto"/>
              <w:bottom w:val="single" w:sz="6" w:space="0" w:color="auto"/>
              <w:right w:val="nil"/>
            </w:tcBorders>
          </w:tcPr>
          <w:p w:rsidR="004B6D28" w:rsidRDefault="004B6D28" w:rsidP="00392B0D">
            <w:pPr>
              <w:pStyle w:val="affff2"/>
              <w:numPr>
                <w:ilvl w:val="0"/>
                <w:numId w:val="43"/>
              </w:numPr>
              <w:tabs>
                <w:tab w:val="left" w:pos="1140"/>
                <w:tab w:val="left" w:pos="1745"/>
                <w:tab w:val="left" w:pos="2580"/>
                <w:tab w:val="left" w:pos="4020"/>
              </w:tabs>
              <w:suppressAutoHyphens/>
              <w:spacing w:before="90" w:after="54"/>
              <w:rPr>
                <w:rFonts w:ascii="Tahoma" w:hAnsi="Tahoma" w:cs="Tahoma"/>
                <w:sz w:val="20"/>
                <w:szCs w:val="20"/>
                <w:lang w:val="ru-RU"/>
              </w:rPr>
            </w:pPr>
            <w:r>
              <w:rPr>
                <w:rFonts w:ascii="Tahoma" w:hAnsi="Tahoma" w:cs="Tahoma"/>
                <w:sz w:val="20"/>
                <w:szCs w:val="20"/>
                <w:lang w:val="ru-RU"/>
              </w:rPr>
              <w:t>2021</w:t>
            </w:r>
          </w:p>
        </w:tc>
        <w:tc>
          <w:tcPr>
            <w:tcW w:w="3036" w:type="dxa"/>
            <w:tcBorders>
              <w:top w:val="single" w:sz="6" w:space="0" w:color="auto"/>
              <w:left w:val="single" w:sz="6" w:space="0" w:color="auto"/>
              <w:bottom w:val="single" w:sz="6" w:space="0" w:color="auto"/>
              <w:right w:val="single" w:sz="4" w:space="0" w:color="auto"/>
            </w:tcBorders>
          </w:tcPr>
          <w:p w:rsidR="004B6D28" w:rsidRPr="00AA353A" w:rsidRDefault="004B6D28" w:rsidP="00AA353A">
            <w:pPr>
              <w:tabs>
                <w:tab w:val="left" w:pos="-1884"/>
                <w:tab w:val="left" w:pos="-1279"/>
                <w:tab w:val="left" w:pos="-444"/>
                <w:tab w:val="left" w:pos="996"/>
              </w:tabs>
              <w:suppressAutoHyphens/>
              <w:spacing w:before="90" w:after="54"/>
              <w:rPr>
                <w:rFonts w:ascii="Tahoma" w:hAnsi="Tahoma" w:cs="Tahoma"/>
                <w:sz w:val="20"/>
                <w:szCs w:val="20"/>
              </w:rPr>
            </w:pPr>
          </w:p>
        </w:tc>
      </w:tr>
      <w:tr w:rsidR="00AA353A" w:rsidRPr="00AA353A" w:rsidTr="00AA353A">
        <w:trPr>
          <w:jc w:val="center"/>
        </w:trPr>
        <w:tc>
          <w:tcPr>
            <w:tcW w:w="3024" w:type="dxa"/>
            <w:tcBorders>
              <w:top w:val="single" w:sz="6" w:space="0" w:color="auto"/>
              <w:left w:val="single" w:sz="4" w:space="0" w:color="auto"/>
              <w:bottom w:val="single" w:sz="6" w:space="0" w:color="auto"/>
              <w:right w:val="nil"/>
            </w:tcBorders>
          </w:tcPr>
          <w:p w:rsidR="00AA353A" w:rsidRPr="00392B0D" w:rsidRDefault="00392B0D" w:rsidP="00392B0D">
            <w:pPr>
              <w:pStyle w:val="affff2"/>
              <w:numPr>
                <w:ilvl w:val="0"/>
                <w:numId w:val="43"/>
              </w:numPr>
              <w:tabs>
                <w:tab w:val="left" w:pos="1140"/>
                <w:tab w:val="left" w:pos="1745"/>
                <w:tab w:val="left" w:pos="2580"/>
                <w:tab w:val="left" w:pos="4020"/>
              </w:tabs>
              <w:suppressAutoHyphens/>
              <w:spacing w:before="90" w:after="54"/>
              <w:rPr>
                <w:rFonts w:ascii="Tahoma" w:hAnsi="Tahoma" w:cs="Tahoma"/>
                <w:sz w:val="20"/>
                <w:szCs w:val="20"/>
              </w:rPr>
            </w:pPr>
            <w:r>
              <w:rPr>
                <w:rFonts w:ascii="Tahoma" w:hAnsi="Tahoma" w:cs="Tahoma"/>
                <w:sz w:val="20"/>
                <w:szCs w:val="20"/>
                <w:lang w:val="ru-RU"/>
              </w:rPr>
              <w:t>2022</w:t>
            </w:r>
          </w:p>
        </w:tc>
        <w:tc>
          <w:tcPr>
            <w:tcW w:w="3036" w:type="dxa"/>
            <w:tcBorders>
              <w:top w:val="single" w:sz="6" w:space="0" w:color="auto"/>
              <w:left w:val="single" w:sz="6" w:space="0" w:color="auto"/>
              <w:bottom w:val="single" w:sz="6" w:space="0" w:color="auto"/>
              <w:right w:val="single" w:sz="4" w:space="0" w:color="auto"/>
            </w:tcBorders>
          </w:tcPr>
          <w:p w:rsidR="00AA353A" w:rsidRPr="00AA353A" w:rsidRDefault="00AA353A" w:rsidP="00AA353A">
            <w:pPr>
              <w:tabs>
                <w:tab w:val="left" w:pos="-1884"/>
                <w:tab w:val="left" w:pos="-1279"/>
                <w:tab w:val="left" w:pos="-444"/>
                <w:tab w:val="left" w:pos="996"/>
              </w:tabs>
              <w:suppressAutoHyphens/>
              <w:spacing w:before="90" w:after="54"/>
              <w:rPr>
                <w:rFonts w:ascii="Tahoma" w:hAnsi="Tahoma" w:cs="Tahoma"/>
                <w:sz w:val="20"/>
                <w:szCs w:val="20"/>
              </w:rPr>
            </w:pPr>
          </w:p>
        </w:tc>
      </w:tr>
      <w:tr w:rsidR="003C13B9" w:rsidRPr="00AA353A" w:rsidTr="00AA353A">
        <w:trPr>
          <w:jc w:val="center"/>
        </w:trPr>
        <w:tc>
          <w:tcPr>
            <w:tcW w:w="3024" w:type="dxa"/>
            <w:tcBorders>
              <w:top w:val="single" w:sz="6" w:space="0" w:color="auto"/>
              <w:left w:val="single" w:sz="4" w:space="0" w:color="auto"/>
              <w:bottom w:val="single" w:sz="6" w:space="0" w:color="auto"/>
              <w:right w:val="nil"/>
            </w:tcBorders>
          </w:tcPr>
          <w:p w:rsidR="003C13B9" w:rsidRDefault="003C13B9" w:rsidP="00392B0D">
            <w:pPr>
              <w:pStyle w:val="affff2"/>
              <w:numPr>
                <w:ilvl w:val="0"/>
                <w:numId w:val="43"/>
              </w:numPr>
              <w:tabs>
                <w:tab w:val="left" w:pos="1140"/>
                <w:tab w:val="left" w:pos="1745"/>
                <w:tab w:val="left" w:pos="2580"/>
                <w:tab w:val="left" w:pos="4020"/>
              </w:tabs>
              <w:suppressAutoHyphens/>
              <w:spacing w:before="90" w:after="54"/>
              <w:rPr>
                <w:rFonts w:ascii="Tahoma" w:hAnsi="Tahoma" w:cs="Tahoma"/>
                <w:sz w:val="20"/>
                <w:szCs w:val="20"/>
                <w:lang w:val="ru-RU"/>
              </w:rPr>
            </w:pPr>
            <w:r>
              <w:rPr>
                <w:rFonts w:ascii="Tahoma" w:hAnsi="Tahoma" w:cs="Tahoma"/>
                <w:sz w:val="20"/>
                <w:szCs w:val="20"/>
                <w:lang w:val="ru-RU"/>
              </w:rPr>
              <w:t>2023</w:t>
            </w:r>
          </w:p>
        </w:tc>
        <w:tc>
          <w:tcPr>
            <w:tcW w:w="3036" w:type="dxa"/>
            <w:tcBorders>
              <w:top w:val="single" w:sz="6" w:space="0" w:color="auto"/>
              <w:left w:val="single" w:sz="6" w:space="0" w:color="auto"/>
              <w:bottom w:val="single" w:sz="6" w:space="0" w:color="auto"/>
              <w:right w:val="single" w:sz="4" w:space="0" w:color="auto"/>
            </w:tcBorders>
          </w:tcPr>
          <w:p w:rsidR="003C13B9" w:rsidRPr="00AA353A" w:rsidRDefault="003C13B9" w:rsidP="00AA353A">
            <w:pPr>
              <w:tabs>
                <w:tab w:val="left" w:pos="-1884"/>
                <w:tab w:val="left" w:pos="-1279"/>
                <w:tab w:val="left" w:pos="-444"/>
                <w:tab w:val="left" w:pos="996"/>
              </w:tabs>
              <w:suppressAutoHyphens/>
              <w:spacing w:before="90" w:after="54"/>
              <w:rPr>
                <w:rFonts w:ascii="Tahoma" w:hAnsi="Tahoma" w:cs="Tahoma"/>
                <w:sz w:val="20"/>
                <w:szCs w:val="20"/>
              </w:rPr>
            </w:pPr>
          </w:p>
        </w:tc>
      </w:tr>
    </w:tbl>
    <w:p w:rsidR="00AA353A" w:rsidRPr="00AA353A" w:rsidRDefault="00AA353A" w:rsidP="00AA353A">
      <w:pPr>
        <w:tabs>
          <w:tab w:val="left" w:pos="1526"/>
          <w:tab w:val="left" w:pos="1620"/>
          <w:tab w:val="left" w:pos="4140"/>
        </w:tabs>
        <w:suppressAutoHyphens/>
        <w:rPr>
          <w:rFonts w:ascii="Tahoma" w:eastAsia="MS Mincho" w:hAnsi="Tahoma" w:cs="Tahoma"/>
          <w:b/>
          <w:kern w:val="32"/>
          <w:sz w:val="20"/>
          <w:szCs w:val="20"/>
        </w:rPr>
      </w:pPr>
    </w:p>
    <w:p w:rsidR="00AA353A" w:rsidRPr="00AA353A" w:rsidRDefault="00AA353A" w:rsidP="00AA353A">
      <w:pPr>
        <w:tabs>
          <w:tab w:val="left" w:pos="1526"/>
          <w:tab w:val="left" w:pos="1620"/>
          <w:tab w:val="left" w:pos="4140"/>
        </w:tabs>
        <w:suppressAutoHyphens/>
        <w:rPr>
          <w:rFonts w:ascii="Tahoma" w:hAnsi="Tahoma" w:cs="Tahoma"/>
          <w:b/>
          <w:sz w:val="20"/>
          <w:szCs w:val="20"/>
        </w:rPr>
      </w:pPr>
    </w:p>
    <w:p w:rsidR="00821636" w:rsidRDefault="00821636" w:rsidP="00821636">
      <w:pPr>
        <w:tabs>
          <w:tab w:val="left" w:pos="1526"/>
          <w:tab w:val="left" w:pos="1620"/>
          <w:tab w:val="left" w:pos="4140"/>
        </w:tabs>
        <w:suppressAutoHyphens/>
        <w:jc w:val="center"/>
        <w:rPr>
          <w:rFonts w:ascii="Tahoma" w:hAnsi="Tahoma" w:cs="Tahoma"/>
          <w:b/>
          <w:sz w:val="20"/>
          <w:szCs w:val="20"/>
        </w:rPr>
      </w:pPr>
      <w:r>
        <w:rPr>
          <w:rFonts w:ascii="Tahoma" w:hAnsi="Tahoma" w:cs="Tahoma"/>
          <w:b/>
          <w:sz w:val="20"/>
          <w:szCs w:val="20"/>
        </w:rPr>
        <w:br w:type="page"/>
      </w:r>
    </w:p>
    <w:p w:rsidR="00AA353A" w:rsidRPr="00AA353A" w:rsidRDefault="00AA353A" w:rsidP="00821636">
      <w:pPr>
        <w:tabs>
          <w:tab w:val="left" w:pos="1526"/>
          <w:tab w:val="left" w:pos="1620"/>
          <w:tab w:val="left" w:pos="4140"/>
        </w:tabs>
        <w:suppressAutoHyphens/>
        <w:jc w:val="center"/>
        <w:rPr>
          <w:rFonts w:ascii="Tahoma" w:hAnsi="Tahoma" w:cs="Tahoma"/>
          <w:b/>
          <w:sz w:val="20"/>
          <w:szCs w:val="20"/>
        </w:rPr>
      </w:pPr>
      <w:r w:rsidRPr="00AA353A">
        <w:rPr>
          <w:rFonts w:ascii="Tahoma" w:hAnsi="Tahoma" w:cs="Tahoma"/>
          <w:b/>
          <w:sz w:val="20"/>
          <w:szCs w:val="20"/>
        </w:rPr>
        <w:t>Конкретный опыт работы</w:t>
      </w:r>
    </w:p>
    <w:p w:rsidR="00AA353A" w:rsidRPr="00AA353A" w:rsidRDefault="00AA353A" w:rsidP="00AA353A">
      <w:pPr>
        <w:tabs>
          <w:tab w:val="left" w:pos="1260"/>
          <w:tab w:val="left" w:pos="1865"/>
          <w:tab w:val="left" w:pos="2700"/>
          <w:tab w:val="left" w:pos="4140"/>
        </w:tabs>
        <w:suppressAutoHyphens/>
        <w:rPr>
          <w:rFonts w:ascii="Tahoma" w:hAnsi="Tahoma" w:cs="Tahoma"/>
          <w:sz w:val="20"/>
          <w:szCs w:val="20"/>
        </w:rPr>
      </w:pPr>
    </w:p>
    <w:p w:rsidR="00AA353A" w:rsidRPr="00AA353A" w:rsidRDefault="00AA353A" w:rsidP="00AA353A">
      <w:pPr>
        <w:tabs>
          <w:tab w:val="left" w:pos="1260"/>
          <w:tab w:val="left" w:pos="1865"/>
          <w:tab w:val="left" w:pos="2700"/>
          <w:tab w:val="left" w:pos="4140"/>
        </w:tabs>
        <w:suppressAutoHyphens/>
        <w:ind w:firstLine="709"/>
        <w:rPr>
          <w:rFonts w:ascii="Tahoma" w:hAnsi="Tahoma" w:cs="Tahoma"/>
          <w:sz w:val="20"/>
          <w:szCs w:val="20"/>
        </w:rPr>
      </w:pPr>
      <w:r w:rsidRPr="00AA353A">
        <w:rPr>
          <w:rFonts w:ascii="Tahoma" w:hAnsi="Tahoma" w:cs="Tahoma"/>
          <w:sz w:val="20"/>
          <w:szCs w:val="20"/>
        </w:rPr>
        <w:t xml:space="preserve"> Заполнив таблицу 1, на отдельной странице каждый Поставщик должен привести перечень всех договоров за последние </w:t>
      </w:r>
      <w:r w:rsidR="004B6D28">
        <w:rPr>
          <w:rFonts w:ascii="Tahoma" w:hAnsi="Tahoma" w:cs="Tahoma"/>
          <w:sz w:val="20"/>
          <w:szCs w:val="20"/>
        </w:rPr>
        <w:t>три</w:t>
      </w:r>
      <w:bookmarkStart w:id="2" w:name="_GoBack"/>
      <w:bookmarkEnd w:id="2"/>
      <w:r w:rsidRPr="00AA353A">
        <w:rPr>
          <w:rFonts w:ascii="Tahoma" w:hAnsi="Tahoma" w:cs="Tahoma"/>
          <w:sz w:val="20"/>
          <w:szCs w:val="20"/>
        </w:rPr>
        <w:t xml:space="preserve"> года, аналогичных по характеру и степени сложности предмету закупки*. Стоимость договоров указывается в валютах договоров на дату исполнения, а по текущим договорам – на дату заключения договора. Сведения по каждому исполненному договору, либо договору, выполняемому Поставщиком, суммируются на основе таблицы 1.</w:t>
      </w:r>
    </w:p>
    <w:p w:rsidR="00AA353A" w:rsidRPr="00AA353A" w:rsidRDefault="00AA353A" w:rsidP="00AA353A">
      <w:pPr>
        <w:tabs>
          <w:tab w:val="left" w:pos="1260"/>
          <w:tab w:val="left" w:pos="1865"/>
          <w:tab w:val="left" w:pos="2700"/>
          <w:tab w:val="left" w:pos="4140"/>
        </w:tabs>
        <w:suppressAutoHyphens/>
        <w:ind w:firstLine="709"/>
        <w:rPr>
          <w:rFonts w:ascii="Tahoma" w:hAnsi="Tahoma" w:cs="Tahoma"/>
          <w:sz w:val="20"/>
          <w:szCs w:val="20"/>
        </w:rPr>
      </w:pPr>
    </w:p>
    <w:p w:rsidR="00AA353A" w:rsidRPr="00AA353A" w:rsidRDefault="00AA353A" w:rsidP="00AA353A">
      <w:pPr>
        <w:tabs>
          <w:tab w:val="left" w:pos="1260"/>
          <w:tab w:val="left" w:pos="1865"/>
          <w:tab w:val="left" w:pos="2700"/>
          <w:tab w:val="left" w:pos="4140"/>
        </w:tabs>
        <w:suppressAutoHyphens/>
        <w:ind w:firstLine="709"/>
        <w:rPr>
          <w:rFonts w:ascii="Tahoma" w:hAnsi="Tahoma" w:cs="Tahoma"/>
          <w:spacing w:val="-3"/>
          <w:sz w:val="20"/>
          <w:szCs w:val="20"/>
        </w:rPr>
      </w:pPr>
      <w:r w:rsidRPr="00AA353A">
        <w:rPr>
          <w:rFonts w:ascii="Tahoma" w:hAnsi="Tahoma" w:cs="Tahoma"/>
          <w:sz w:val="20"/>
          <w:szCs w:val="20"/>
        </w:rPr>
        <w:t xml:space="preserve"> </w:t>
      </w:r>
      <w:r w:rsidRPr="00AA353A">
        <w:rPr>
          <w:rFonts w:ascii="Tahoma" w:hAnsi="Tahoma" w:cs="Tahoma"/>
          <w:spacing w:val="-3"/>
          <w:sz w:val="20"/>
          <w:szCs w:val="20"/>
        </w:rPr>
        <w:t>Для каждого договора используется отдельный лист.</w:t>
      </w:r>
    </w:p>
    <w:p w:rsidR="00AA353A" w:rsidRPr="00AA353A" w:rsidRDefault="00AA353A" w:rsidP="00AA353A">
      <w:pPr>
        <w:tabs>
          <w:tab w:val="left" w:pos="1260"/>
          <w:tab w:val="left" w:pos="1865"/>
          <w:tab w:val="left" w:pos="2700"/>
          <w:tab w:val="left" w:pos="4140"/>
        </w:tabs>
        <w:suppressAutoHyphens/>
        <w:jc w:val="right"/>
        <w:rPr>
          <w:rFonts w:ascii="Tahoma" w:hAnsi="Tahoma" w:cs="Tahoma"/>
          <w:spacing w:val="-3"/>
          <w:sz w:val="20"/>
          <w:szCs w:val="20"/>
        </w:rPr>
      </w:pPr>
      <w:r w:rsidRPr="00AA353A">
        <w:rPr>
          <w:rFonts w:ascii="Tahoma" w:hAnsi="Tahoma" w:cs="Tahoma"/>
          <w:sz w:val="20"/>
          <w:szCs w:val="20"/>
        </w:rPr>
        <w:t>Таблица 1</w:t>
      </w:r>
    </w:p>
    <w:tbl>
      <w:tblPr>
        <w:tblW w:w="10056" w:type="dxa"/>
        <w:tblInd w:w="120" w:type="dxa"/>
        <w:tblLayout w:type="fixed"/>
        <w:tblCellMar>
          <w:left w:w="120" w:type="dxa"/>
          <w:right w:w="120" w:type="dxa"/>
        </w:tblCellMar>
        <w:tblLook w:val="0000" w:firstRow="0" w:lastRow="0" w:firstColumn="0" w:lastColumn="0" w:noHBand="0" w:noVBand="0"/>
      </w:tblPr>
      <w:tblGrid>
        <w:gridCol w:w="874"/>
        <w:gridCol w:w="4938"/>
        <w:gridCol w:w="4244"/>
      </w:tblGrid>
      <w:tr w:rsidR="00AA353A" w:rsidRPr="00AA353A" w:rsidTr="00AA353A">
        <w:tc>
          <w:tcPr>
            <w:tcW w:w="874" w:type="dxa"/>
            <w:tcBorders>
              <w:top w:val="double" w:sz="6" w:space="0" w:color="auto"/>
              <w:left w:val="double" w:sz="6" w:space="0" w:color="auto"/>
              <w:bottom w:val="nil"/>
              <w:right w:val="nil"/>
            </w:tcBorders>
          </w:tcPr>
          <w:p w:rsidR="00AA353A" w:rsidRPr="00AA353A" w:rsidRDefault="00AA353A" w:rsidP="00AA353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1.</w:t>
            </w:r>
          </w:p>
        </w:tc>
        <w:tc>
          <w:tcPr>
            <w:tcW w:w="4938" w:type="dxa"/>
            <w:tcBorders>
              <w:top w:val="double" w:sz="6" w:space="0" w:color="auto"/>
              <w:left w:val="single" w:sz="6" w:space="0" w:color="auto"/>
              <w:bottom w:val="single" w:sz="6" w:space="0" w:color="auto"/>
              <w:right w:val="single" w:sz="6" w:space="0" w:color="auto"/>
            </w:tcBorders>
          </w:tcPr>
          <w:p w:rsidR="00AA353A" w:rsidRPr="00AA353A" w:rsidRDefault="00AA353A" w:rsidP="00AA353A">
            <w:pPr>
              <w:tabs>
                <w:tab w:val="left" w:pos="1140"/>
                <w:tab w:val="left" w:pos="1745"/>
              </w:tabs>
              <w:suppressAutoHyphens/>
              <w:spacing w:before="90"/>
              <w:rPr>
                <w:rFonts w:ascii="Tahoma" w:hAnsi="Tahoma" w:cs="Tahoma"/>
                <w:spacing w:val="-3"/>
                <w:sz w:val="20"/>
                <w:szCs w:val="20"/>
              </w:rPr>
            </w:pPr>
            <w:r w:rsidRPr="00AA353A">
              <w:rPr>
                <w:rFonts w:ascii="Tahoma" w:hAnsi="Tahoma" w:cs="Tahoma"/>
                <w:spacing w:val="-3"/>
                <w:sz w:val="20"/>
                <w:szCs w:val="20"/>
              </w:rPr>
              <w:t>Номер договора</w:t>
            </w:r>
          </w:p>
          <w:p w:rsidR="00AA353A" w:rsidRPr="00AA353A" w:rsidRDefault="00AA353A" w:rsidP="00AA353A">
            <w:pPr>
              <w:tabs>
                <w:tab w:val="left" w:pos="1140"/>
                <w:tab w:val="left" w:pos="1745"/>
              </w:tabs>
              <w:suppressAutoHyphens/>
              <w:spacing w:before="90"/>
              <w:rPr>
                <w:rFonts w:ascii="Tahoma" w:hAnsi="Tahoma" w:cs="Tahoma"/>
                <w:spacing w:val="-3"/>
                <w:sz w:val="20"/>
                <w:szCs w:val="20"/>
              </w:rPr>
            </w:pPr>
            <w:r w:rsidRPr="00AA353A">
              <w:rPr>
                <w:rFonts w:ascii="Tahoma" w:hAnsi="Tahoma" w:cs="Tahoma"/>
                <w:spacing w:val="-3"/>
                <w:sz w:val="20"/>
                <w:szCs w:val="20"/>
              </w:rPr>
              <w:t>Наименование договора</w:t>
            </w:r>
          </w:p>
        </w:tc>
        <w:tc>
          <w:tcPr>
            <w:tcW w:w="4244" w:type="dxa"/>
            <w:tcBorders>
              <w:top w:val="double" w:sz="6" w:space="0" w:color="auto"/>
              <w:left w:val="single" w:sz="6" w:space="0" w:color="auto"/>
              <w:bottom w:val="single" w:sz="6" w:space="0" w:color="auto"/>
              <w:right w:val="double" w:sz="6" w:space="0" w:color="auto"/>
            </w:tcBorders>
          </w:tcPr>
          <w:p w:rsidR="00AA353A" w:rsidRPr="00AA353A" w:rsidRDefault="00AA353A" w:rsidP="00AA353A">
            <w:pPr>
              <w:tabs>
                <w:tab w:val="left" w:pos="1140"/>
                <w:tab w:val="left" w:pos="1745"/>
              </w:tabs>
              <w:suppressAutoHyphens/>
              <w:rPr>
                <w:rFonts w:ascii="Tahoma" w:hAnsi="Tahoma" w:cs="Tahoma"/>
                <w:spacing w:val="-3"/>
                <w:sz w:val="20"/>
                <w:szCs w:val="20"/>
              </w:rPr>
            </w:pPr>
          </w:p>
        </w:tc>
      </w:tr>
      <w:tr w:rsidR="00AA353A" w:rsidRPr="00AA353A" w:rsidTr="00AA353A">
        <w:tc>
          <w:tcPr>
            <w:tcW w:w="874" w:type="dxa"/>
            <w:tcBorders>
              <w:top w:val="single" w:sz="6" w:space="0" w:color="auto"/>
              <w:left w:val="double" w:sz="6" w:space="0" w:color="auto"/>
              <w:bottom w:val="nil"/>
              <w:right w:val="nil"/>
            </w:tcBorders>
          </w:tcPr>
          <w:p w:rsidR="00AA353A" w:rsidRPr="00AA353A" w:rsidRDefault="00AA353A" w:rsidP="00AA353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2.</w:t>
            </w:r>
          </w:p>
        </w:tc>
        <w:tc>
          <w:tcPr>
            <w:tcW w:w="4938" w:type="dxa"/>
            <w:tcBorders>
              <w:top w:val="single" w:sz="6" w:space="0" w:color="auto"/>
              <w:left w:val="single" w:sz="6" w:space="0" w:color="auto"/>
              <w:bottom w:val="single" w:sz="6" w:space="0" w:color="auto"/>
              <w:right w:val="single" w:sz="6" w:space="0" w:color="auto"/>
            </w:tcBorders>
          </w:tcPr>
          <w:p w:rsidR="00AA353A" w:rsidRPr="00AA353A" w:rsidRDefault="00AA353A" w:rsidP="00AA353A">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Наименование Заказчика</w:t>
            </w:r>
          </w:p>
        </w:tc>
        <w:tc>
          <w:tcPr>
            <w:tcW w:w="4244" w:type="dxa"/>
            <w:tcBorders>
              <w:top w:val="single" w:sz="6" w:space="0" w:color="auto"/>
              <w:left w:val="single" w:sz="6" w:space="0" w:color="auto"/>
              <w:bottom w:val="single" w:sz="6" w:space="0" w:color="auto"/>
              <w:right w:val="double" w:sz="6" w:space="0" w:color="auto"/>
            </w:tcBorders>
          </w:tcPr>
          <w:p w:rsidR="00AA353A" w:rsidRPr="00AA353A" w:rsidRDefault="00AA353A" w:rsidP="00AA353A">
            <w:pPr>
              <w:tabs>
                <w:tab w:val="left" w:pos="1140"/>
                <w:tab w:val="left" w:pos="1745"/>
              </w:tabs>
              <w:suppressAutoHyphens/>
              <w:spacing w:before="90" w:after="54"/>
              <w:rPr>
                <w:rFonts w:ascii="Tahoma" w:hAnsi="Tahoma" w:cs="Tahoma"/>
                <w:spacing w:val="-3"/>
                <w:sz w:val="20"/>
                <w:szCs w:val="20"/>
              </w:rPr>
            </w:pPr>
          </w:p>
        </w:tc>
      </w:tr>
      <w:tr w:rsidR="00AA353A" w:rsidRPr="00AA353A" w:rsidTr="00AA353A">
        <w:tc>
          <w:tcPr>
            <w:tcW w:w="874" w:type="dxa"/>
            <w:tcBorders>
              <w:top w:val="single" w:sz="6" w:space="0" w:color="auto"/>
              <w:left w:val="double" w:sz="6" w:space="0" w:color="auto"/>
              <w:bottom w:val="nil"/>
              <w:right w:val="nil"/>
            </w:tcBorders>
          </w:tcPr>
          <w:p w:rsidR="00AA353A" w:rsidRPr="00AA353A" w:rsidRDefault="00AA353A" w:rsidP="00AA353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3.</w:t>
            </w:r>
          </w:p>
        </w:tc>
        <w:tc>
          <w:tcPr>
            <w:tcW w:w="4938" w:type="dxa"/>
            <w:tcBorders>
              <w:top w:val="single" w:sz="6" w:space="0" w:color="auto"/>
              <w:left w:val="single" w:sz="6" w:space="0" w:color="auto"/>
              <w:bottom w:val="single" w:sz="6" w:space="0" w:color="auto"/>
              <w:right w:val="single" w:sz="6" w:space="0" w:color="auto"/>
            </w:tcBorders>
          </w:tcPr>
          <w:p w:rsidR="00AA353A" w:rsidRPr="00AA353A" w:rsidRDefault="00AA353A" w:rsidP="00AA353A">
            <w:pPr>
              <w:tabs>
                <w:tab w:val="left" w:pos="1140"/>
                <w:tab w:val="left" w:pos="1745"/>
              </w:tabs>
              <w:suppressAutoHyphens/>
              <w:spacing w:before="90"/>
              <w:rPr>
                <w:rFonts w:ascii="Tahoma" w:hAnsi="Tahoma" w:cs="Tahoma"/>
                <w:spacing w:val="-3"/>
                <w:sz w:val="20"/>
                <w:szCs w:val="20"/>
              </w:rPr>
            </w:pPr>
            <w:r w:rsidRPr="00AA353A">
              <w:rPr>
                <w:rFonts w:ascii="Tahoma" w:hAnsi="Tahoma" w:cs="Tahoma"/>
                <w:spacing w:val="-3"/>
                <w:sz w:val="20"/>
                <w:szCs w:val="20"/>
              </w:rPr>
              <w:t>Адрес Заказчика</w:t>
            </w:r>
          </w:p>
        </w:tc>
        <w:tc>
          <w:tcPr>
            <w:tcW w:w="4244" w:type="dxa"/>
            <w:tcBorders>
              <w:top w:val="single" w:sz="6" w:space="0" w:color="auto"/>
              <w:left w:val="single" w:sz="6" w:space="0" w:color="auto"/>
              <w:bottom w:val="single" w:sz="6" w:space="0" w:color="auto"/>
              <w:right w:val="double" w:sz="6" w:space="0" w:color="auto"/>
            </w:tcBorders>
          </w:tcPr>
          <w:p w:rsidR="00AA353A" w:rsidRPr="00AA353A" w:rsidRDefault="00AA353A" w:rsidP="00AA353A">
            <w:pPr>
              <w:tabs>
                <w:tab w:val="left" w:pos="1140"/>
                <w:tab w:val="left" w:pos="1745"/>
              </w:tabs>
              <w:suppressAutoHyphens/>
              <w:spacing w:before="90"/>
              <w:rPr>
                <w:rFonts w:ascii="Tahoma" w:hAnsi="Tahoma" w:cs="Tahoma"/>
                <w:spacing w:val="-3"/>
                <w:sz w:val="20"/>
                <w:szCs w:val="20"/>
              </w:rPr>
            </w:pPr>
          </w:p>
        </w:tc>
      </w:tr>
      <w:tr w:rsidR="00AA353A" w:rsidRPr="00AA353A" w:rsidTr="00AA353A">
        <w:tc>
          <w:tcPr>
            <w:tcW w:w="874" w:type="dxa"/>
            <w:tcBorders>
              <w:top w:val="single" w:sz="6" w:space="0" w:color="auto"/>
              <w:left w:val="double" w:sz="6" w:space="0" w:color="auto"/>
              <w:bottom w:val="nil"/>
              <w:right w:val="nil"/>
            </w:tcBorders>
          </w:tcPr>
          <w:p w:rsidR="00AA353A" w:rsidRPr="00AA353A" w:rsidRDefault="00AA353A" w:rsidP="00AA353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4.</w:t>
            </w:r>
          </w:p>
        </w:tc>
        <w:tc>
          <w:tcPr>
            <w:tcW w:w="4938" w:type="dxa"/>
            <w:tcBorders>
              <w:top w:val="single" w:sz="6" w:space="0" w:color="auto"/>
              <w:left w:val="single" w:sz="6" w:space="0" w:color="auto"/>
              <w:bottom w:val="single" w:sz="6" w:space="0" w:color="auto"/>
              <w:right w:val="single" w:sz="6" w:space="0" w:color="auto"/>
            </w:tcBorders>
          </w:tcPr>
          <w:p w:rsidR="00AA353A" w:rsidRPr="00AA353A" w:rsidRDefault="00AA353A" w:rsidP="00AA353A">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Характер работ и особые условия договора</w:t>
            </w:r>
          </w:p>
        </w:tc>
        <w:tc>
          <w:tcPr>
            <w:tcW w:w="4244" w:type="dxa"/>
            <w:tcBorders>
              <w:top w:val="single" w:sz="6" w:space="0" w:color="auto"/>
              <w:left w:val="single" w:sz="6" w:space="0" w:color="auto"/>
              <w:bottom w:val="single" w:sz="6" w:space="0" w:color="auto"/>
              <w:right w:val="double" w:sz="6" w:space="0" w:color="auto"/>
            </w:tcBorders>
          </w:tcPr>
          <w:p w:rsidR="00AA353A" w:rsidRPr="00AA353A" w:rsidRDefault="00AA353A" w:rsidP="00AA353A">
            <w:pPr>
              <w:tabs>
                <w:tab w:val="left" w:pos="1140"/>
                <w:tab w:val="left" w:pos="1745"/>
              </w:tabs>
              <w:suppressAutoHyphens/>
              <w:spacing w:before="90" w:after="54"/>
              <w:rPr>
                <w:rFonts w:ascii="Tahoma" w:hAnsi="Tahoma" w:cs="Tahoma"/>
                <w:spacing w:val="-3"/>
                <w:sz w:val="20"/>
                <w:szCs w:val="20"/>
              </w:rPr>
            </w:pPr>
          </w:p>
        </w:tc>
      </w:tr>
      <w:tr w:rsidR="00AA353A" w:rsidRPr="00AA353A" w:rsidTr="00AA353A">
        <w:tc>
          <w:tcPr>
            <w:tcW w:w="874" w:type="dxa"/>
            <w:tcBorders>
              <w:top w:val="single" w:sz="6" w:space="0" w:color="auto"/>
              <w:left w:val="double" w:sz="6" w:space="0" w:color="auto"/>
              <w:bottom w:val="nil"/>
              <w:right w:val="nil"/>
            </w:tcBorders>
          </w:tcPr>
          <w:p w:rsidR="00AA353A" w:rsidRPr="00AA353A" w:rsidRDefault="00AA353A" w:rsidP="00AA353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5.</w:t>
            </w:r>
          </w:p>
        </w:tc>
        <w:tc>
          <w:tcPr>
            <w:tcW w:w="4938" w:type="dxa"/>
            <w:tcBorders>
              <w:top w:val="single" w:sz="6" w:space="0" w:color="auto"/>
              <w:left w:val="single" w:sz="6" w:space="0" w:color="auto"/>
              <w:bottom w:val="single" w:sz="6" w:space="0" w:color="auto"/>
              <w:right w:val="single" w:sz="6" w:space="0" w:color="auto"/>
            </w:tcBorders>
          </w:tcPr>
          <w:p w:rsidR="00AA353A" w:rsidRPr="00AA353A" w:rsidRDefault="00AA353A" w:rsidP="00AA353A">
            <w:pPr>
              <w:tabs>
                <w:tab w:val="left" w:pos="1140"/>
                <w:tab w:val="left" w:pos="1745"/>
              </w:tabs>
              <w:suppressAutoHyphens/>
              <w:spacing w:before="90"/>
              <w:rPr>
                <w:rFonts w:ascii="Tahoma" w:hAnsi="Tahoma" w:cs="Tahoma"/>
                <w:spacing w:val="-3"/>
                <w:sz w:val="20"/>
                <w:szCs w:val="20"/>
              </w:rPr>
            </w:pPr>
            <w:r w:rsidRPr="00AA353A">
              <w:rPr>
                <w:rFonts w:ascii="Tahoma" w:hAnsi="Tahoma" w:cs="Tahoma"/>
                <w:spacing w:val="-3"/>
                <w:sz w:val="20"/>
                <w:szCs w:val="20"/>
              </w:rPr>
              <w:t xml:space="preserve">Роль в выполнении работ </w:t>
            </w:r>
          </w:p>
          <w:p w:rsidR="00AA353A" w:rsidRPr="00AA353A" w:rsidRDefault="00AA353A" w:rsidP="00AA353A">
            <w:pPr>
              <w:tabs>
                <w:tab w:val="left" w:pos="1140"/>
                <w:tab w:val="left" w:pos="1745"/>
              </w:tabs>
              <w:suppressAutoHyphens/>
              <w:rPr>
                <w:rFonts w:ascii="Tahoma" w:hAnsi="Tahoma" w:cs="Tahoma"/>
                <w:spacing w:val="-3"/>
                <w:sz w:val="20"/>
                <w:szCs w:val="20"/>
              </w:rPr>
            </w:pPr>
          </w:p>
        </w:tc>
        <w:tc>
          <w:tcPr>
            <w:tcW w:w="4244" w:type="dxa"/>
            <w:tcBorders>
              <w:top w:val="single" w:sz="6" w:space="0" w:color="auto"/>
              <w:left w:val="single" w:sz="6" w:space="0" w:color="auto"/>
              <w:bottom w:val="single" w:sz="6" w:space="0" w:color="auto"/>
              <w:right w:val="double" w:sz="6" w:space="0" w:color="auto"/>
            </w:tcBorders>
          </w:tcPr>
          <w:p w:rsidR="00AA353A" w:rsidRPr="00AA353A" w:rsidRDefault="00AA353A" w:rsidP="00AA353A">
            <w:pPr>
              <w:tabs>
                <w:tab w:val="left" w:pos="1140"/>
                <w:tab w:val="left" w:pos="1745"/>
              </w:tabs>
              <w:suppressAutoHyphens/>
              <w:rPr>
                <w:rFonts w:ascii="Tahoma" w:hAnsi="Tahoma" w:cs="Tahoma"/>
                <w:spacing w:val="-3"/>
                <w:sz w:val="20"/>
                <w:szCs w:val="20"/>
              </w:rPr>
            </w:pPr>
            <w:r w:rsidRPr="00AA353A">
              <w:rPr>
                <w:rFonts w:ascii="Tahoma" w:hAnsi="Tahoma" w:cs="Tahoma"/>
                <w:spacing w:val="-3"/>
                <w:sz w:val="20"/>
                <w:szCs w:val="20"/>
              </w:rPr>
              <w:t>- единственный подрядчик</w:t>
            </w:r>
          </w:p>
          <w:p w:rsidR="00AA353A" w:rsidRPr="00AA353A" w:rsidRDefault="00AA353A" w:rsidP="00AA353A">
            <w:pPr>
              <w:tabs>
                <w:tab w:val="left" w:pos="1140"/>
                <w:tab w:val="left" w:pos="1745"/>
              </w:tabs>
              <w:suppressAutoHyphens/>
              <w:rPr>
                <w:rFonts w:ascii="Tahoma" w:hAnsi="Tahoma" w:cs="Tahoma"/>
                <w:spacing w:val="-3"/>
                <w:sz w:val="20"/>
                <w:szCs w:val="20"/>
              </w:rPr>
            </w:pPr>
            <w:r w:rsidRPr="00AA353A">
              <w:rPr>
                <w:rFonts w:ascii="Tahoma" w:hAnsi="Tahoma" w:cs="Tahoma"/>
                <w:spacing w:val="-3"/>
                <w:sz w:val="20"/>
                <w:szCs w:val="20"/>
              </w:rPr>
              <w:t xml:space="preserve"> - субподрядчик</w:t>
            </w:r>
          </w:p>
          <w:p w:rsidR="00AA353A" w:rsidRPr="00AA353A" w:rsidRDefault="00AA353A" w:rsidP="00AA353A">
            <w:pPr>
              <w:tabs>
                <w:tab w:val="left" w:pos="1140"/>
                <w:tab w:val="left" w:pos="1745"/>
              </w:tabs>
              <w:suppressAutoHyphens/>
              <w:spacing w:after="54"/>
              <w:rPr>
                <w:rFonts w:ascii="Tahoma" w:hAnsi="Tahoma" w:cs="Tahoma"/>
                <w:spacing w:val="-3"/>
                <w:sz w:val="20"/>
                <w:szCs w:val="20"/>
              </w:rPr>
            </w:pPr>
            <w:r w:rsidRPr="00AA353A">
              <w:rPr>
                <w:rFonts w:ascii="Tahoma" w:hAnsi="Tahoma" w:cs="Tahoma"/>
                <w:spacing w:val="-3"/>
                <w:sz w:val="20"/>
                <w:szCs w:val="20"/>
              </w:rPr>
              <w:t>- один из подрядчиков</w:t>
            </w:r>
          </w:p>
          <w:p w:rsidR="00AA353A" w:rsidRPr="00AA353A" w:rsidRDefault="00AA353A" w:rsidP="00AA353A">
            <w:pPr>
              <w:tabs>
                <w:tab w:val="left" w:pos="1140"/>
                <w:tab w:val="left" w:pos="1745"/>
              </w:tabs>
              <w:suppressAutoHyphens/>
              <w:spacing w:after="54"/>
              <w:rPr>
                <w:rFonts w:ascii="Tahoma" w:hAnsi="Tahoma" w:cs="Tahoma"/>
                <w:spacing w:val="-3"/>
                <w:sz w:val="20"/>
                <w:szCs w:val="20"/>
              </w:rPr>
            </w:pPr>
            <w:r w:rsidRPr="00AA353A">
              <w:rPr>
                <w:rFonts w:ascii="Tahoma" w:hAnsi="Tahoma" w:cs="Tahoma"/>
                <w:spacing w:val="-3"/>
                <w:sz w:val="20"/>
                <w:szCs w:val="20"/>
              </w:rPr>
              <w:t>- иное (указать роль в выполнении работ)</w:t>
            </w:r>
          </w:p>
        </w:tc>
      </w:tr>
      <w:tr w:rsidR="00AA353A" w:rsidRPr="00AA353A" w:rsidTr="00AA353A">
        <w:tc>
          <w:tcPr>
            <w:tcW w:w="874" w:type="dxa"/>
            <w:tcBorders>
              <w:top w:val="single" w:sz="6" w:space="0" w:color="auto"/>
              <w:left w:val="double" w:sz="6" w:space="0" w:color="auto"/>
              <w:bottom w:val="nil"/>
              <w:right w:val="nil"/>
            </w:tcBorders>
          </w:tcPr>
          <w:p w:rsidR="00AA353A" w:rsidRPr="00AA353A" w:rsidRDefault="00AA353A" w:rsidP="00AA353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6.</w:t>
            </w:r>
          </w:p>
        </w:tc>
        <w:tc>
          <w:tcPr>
            <w:tcW w:w="4938" w:type="dxa"/>
            <w:tcBorders>
              <w:top w:val="single" w:sz="6" w:space="0" w:color="auto"/>
              <w:left w:val="single" w:sz="6" w:space="0" w:color="auto"/>
              <w:bottom w:val="single" w:sz="6" w:space="0" w:color="auto"/>
              <w:right w:val="single" w:sz="6" w:space="0" w:color="auto"/>
            </w:tcBorders>
          </w:tcPr>
          <w:p w:rsidR="00AA353A" w:rsidRPr="00AA353A" w:rsidRDefault="00AA353A" w:rsidP="00AA353A">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Общая стоимость договора (в конкретной валюте на дату завершения; по текущим договорам – на дату заключения с пересчетом в рубли на указанные даты) или объем трудозатрат.</w:t>
            </w:r>
          </w:p>
        </w:tc>
        <w:tc>
          <w:tcPr>
            <w:tcW w:w="4244" w:type="dxa"/>
            <w:tcBorders>
              <w:top w:val="single" w:sz="6" w:space="0" w:color="auto"/>
              <w:left w:val="single" w:sz="6" w:space="0" w:color="auto"/>
              <w:bottom w:val="single" w:sz="6" w:space="0" w:color="auto"/>
              <w:right w:val="double" w:sz="6" w:space="0" w:color="auto"/>
            </w:tcBorders>
          </w:tcPr>
          <w:p w:rsidR="00AA353A" w:rsidRPr="00AA353A" w:rsidRDefault="00AA353A" w:rsidP="00AA353A">
            <w:pPr>
              <w:tabs>
                <w:tab w:val="left" w:pos="1140"/>
                <w:tab w:val="left" w:pos="1745"/>
              </w:tabs>
              <w:suppressAutoHyphens/>
              <w:spacing w:before="90" w:after="54"/>
              <w:rPr>
                <w:rFonts w:ascii="Tahoma" w:hAnsi="Tahoma" w:cs="Tahoma"/>
                <w:spacing w:val="-3"/>
                <w:sz w:val="20"/>
                <w:szCs w:val="20"/>
              </w:rPr>
            </w:pPr>
          </w:p>
        </w:tc>
      </w:tr>
      <w:tr w:rsidR="00AA353A" w:rsidRPr="00AA353A" w:rsidTr="00AA353A">
        <w:tc>
          <w:tcPr>
            <w:tcW w:w="874" w:type="dxa"/>
            <w:tcBorders>
              <w:top w:val="single" w:sz="6" w:space="0" w:color="auto"/>
              <w:left w:val="double" w:sz="6" w:space="0" w:color="auto"/>
              <w:bottom w:val="nil"/>
              <w:right w:val="nil"/>
            </w:tcBorders>
          </w:tcPr>
          <w:p w:rsidR="00AA353A" w:rsidRPr="00AA353A" w:rsidRDefault="00AA353A" w:rsidP="00AA353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7.</w:t>
            </w:r>
          </w:p>
        </w:tc>
        <w:tc>
          <w:tcPr>
            <w:tcW w:w="4938" w:type="dxa"/>
            <w:tcBorders>
              <w:top w:val="single" w:sz="6" w:space="0" w:color="auto"/>
              <w:left w:val="single" w:sz="6" w:space="0" w:color="auto"/>
              <w:bottom w:val="single" w:sz="6" w:space="0" w:color="auto"/>
              <w:right w:val="single" w:sz="6" w:space="0" w:color="auto"/>
            </w:tcBorders>
          </w:tcPr>
          <w:p w:rsidR="00AA353A" w:rsidRPr="00AA353A" w:rsidRDefault="00AA353A" w:rsidP="00AA353A">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Вид валюты</w:t>
            </w:r>
          </w:p>
        </w:tc>
        <w:tc>
          <w:tcPr>
            <w:tcW w:w="4244" w:type="dxa"/>
            <w:tcBorders>
              <w:top w:val="single" w:sz="6" w:space="0" w:color="auto"/>
              <w:left w:val="single" w:sz="6" w:space="0" w:color="auto"/>
              <w:bottom w:val="single" w:sz="6" w:space="0" w:color="auto"/>
              <w:right w:val="double" w:sz="6" w:space="0" w:color="auto"/>
            </w:tcBorders>
          </w:tcPr>
          <w:p w:rsidR="00AA353A" w:rsidRPr="00AA353A" w:rsidRDefault="00AA353A" w:rsidP="00AA353A">
            <w:pPr>
              <w:tabs>
                <w:tab w:val="left" w:pos="1140"/>
                <w:tab w:val="left" w:pos="1745"/>
              </w:tabs>
              <w:suppressAutoHyphens/>
              <w:spacing w:before="90" w:after="54"/>
              <w:rPr>
                <w:rFonts w:ascii="Tahoma" w:hAnsi="Tahoma" w:cs="Tahoma"/>
                <w:spacing w:val="-3"/>
                <w:sz w:val="20"/>
                <w:szCs w:val="20"/>
              </w:rPr>
            </w:pPr>
          </w:p>
        </w:tc>
      </w:tr>
      <w:tr w:rsidR="00AA353A" w:rsidRPr="00AA353A" w:rsidTr="00AA353A">
        <w:tc>
          <w:tcPr>
            <w:tcW w:w="874" w:type="dxa"/>
            <w:tcBorders>
              <w:top w:val="single" w:sz="6" w:space="0" w:color="auto"/>
              <w:left w:val="double" w:sz="6" w:space="0" w:color="auto"/>
              <w:bottom w:val="nil"/>
              <w:right w:val="nil"/>
            </w:tcBorders>
          </w:tcPr>
          <w:p w:rsidR="00AA353A" w:rsidRPr="00AA353A" w:rsidRDefault="00AA353A" w:rsidP="00AA353A">
            <w:pPr>
              <w:tabs>
                <w:tab w:val="left" w:pos="1140"/>
                <w:tab w:val="left" w:pos="1745"/>
              </w:tabs>
              <w:suppressAutoHyphens/>
              <w:spacing w:before="90"/>
              <w:jc w:val="center"/>
              <w:rPr>
                <w:rFonts w:ascii="Tahoma" w:hAnsi="Tahoma" w:cs="Tahoma"/>
                <w:spacing w:val="-3"/>
                <w:sz w:val="20"/>
                <w:szCs w:val="20"/>
              </w:rPr>
            </w:pPr>
            <w:r w:rsidRPr="00AA353A">
              <w:rPr>
                <w:rFonts w:ascii="Tahoma" w:hAnsi="Tahoma" w:cs="Tahoma"/>
                <w:spacing w:val="-3"/>
                <w:sz w:val="20"/>
                <w:szCs w:val="20"/>
              </w:rPr>
              <w:t>8.</w:t>
            </w:r>
          </w:p>
        </w:tc>
        <w:tc>
          <w:tcPr>
            <w:tcW w:w="4938" w:type="dxa"/>
            <w:tcBorders>
              <w:top w:val="single" w:sz="6" w:space="0" w:color="auto"/>
              <w:left w:val="single" w:sz="6" w:space="0" w:color="auto"/>
              <w:bottom w:val="single" w:sz="6" w:space="0" w:color="auto"/>
              <w:right w:val="single" w:sz="6" w:space="0" w:color="auto"/>
            </w:tcBorders>
          </w:tcPr>
          <w:p w:rsidR="00AA353A" w:rsidRPr="00AA353A" w:rsidRDefault="00AA353A" w:rsidP="00AA353A">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Дата заключения договора</w:t>
            </w:r>
          </w:p>
        </w:tc>
        <w:tc>
          <w:tcPr>
            <w:tcW w:w="4244" w:type="dxa"/>
            <w:tcBorders>
              <w:top w:val="single" w:sz="6" w:space="0" w:color="auto"/>
              <w:left w:val="single" w:sz="6" w:space="0" w:color="auto"/>
              <w:bottom w:val="single" w:sz="6" w:space="0" w:color="auto"/>
              <w:right w:val="double" w:sz="6" w:space="0" w:color="auto"/>
            </w:tcBorders>
          </w:tcPr>
          <w:p w:rsidR="00AA353A" w:rsidRPr="00AA353A" w:rsidRDefault="00AA353A" w:rsidP="00AA353A">
            <w:pPr>
              <w:tabs>
                <w:tab w:val="left" w:pos="1140"/>
                <w:tab w:val="left" w:pos="1745"/>
              </w:tabs>
              <w:suppressAutoHyphens/>
              <w:spacing w:before="90" w:after="54"/>
              <w:rPr>
                <w:rFonts w:ascii="Tahoma" w:hAnsi="Tahoma" w:cs="Tahoma"/>
                <w:spacing w:val="-3"/>
                <w:sz w:val="20"/>
                <w:szCs w:val="20"/>
              </w:rPr>
            </w:pPr>
          </w:p>
        </w:tc>
      </w:tr>
      <w:tr w:rsidR="00AA353A" w:rsidRPr="00AA353A" w:rsidTr="00AA353A">
        <w:tc>
          <w:tcPr>
            <w:tcW w:w="874" w:type="dxa"/>
            <w:tcBorders>
              <w:top w:val="single" w:sz="6" w:space="0" w:color="auto"/>
              <w:left w:val="double" w:sz="6" w:space="0" w:color="auto"/>
              <w:bottom w:val="nil"/>
              <w:right w:val="nil"/>
            </w:tcBorders>
          </w:tcPr>
          <w:p w:rsidR="00AA353A" w:rsidRPr="00AA353A" w:rsidRDefault="00AA353A" w:rsidP="00AA353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9.</w:t>
            </w:r>
          </w:p>
        </w:tc>
        <w:tc>
          <w:tcPr>
            <w:tcW w:w="4938" w:type="dxa"/>
            <w:tcBorders>
              <w:top w:val="single" w:sz="6" w:space="0" w:color="auto"/>
              <w:left w:val="single" w:sz="6" w:space="0" w:color="auto"/>
              <w:bottom w:val="single" w:sz="6" w:space="0" w:color="auto"/>
              <w:right w:val="single" w:sz="6" w:space="0" w:color="auto"/>
            </w:tcBorders>
          </w:tcPr>
          <w:p w:rsidR="00AA353A" w:rsidRPr="00AA353A" w:rsidRDefault="00AA353A" w:rsidP="00AA353A">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Дата исполнения договора</w:t>
            </w:r>
          </w:p>
        </w:tc>
        <w:tc>
          <w:tcPr>
            <w:tcW w:w="4244" w:type="dxa"/>
            <w:tcBorders>
              <w:top w:val="single" w:sz="6" w:space="0" w:color="auto"/>
              <w:left w:val="single" w:sz="6" w:space="0" w:color="auto"/>
              <w:bottom w:val="single" w:sz="6" w:space="0" w:color="auto"/>
              <w:right w:val="double" w:sz="6" w:space="0" w:color="auto"/>
            </w:tcBorders>
          </w:tcPr>
          <w:p w:rsidR="00AA353A" w:rsidRPr="00AA353A" w:rsidRDefault="00AA353A" w:rsidP="00AA353A">
            <w:pPr>
              <w:tabs>
                <w:tab w:val="left" w:pos="1140"/>
                <w:tab w:val="left" w:pos="1745"/>
              </w:tabs>
              <w:suppressAutoHyphens/>
              <w:spacing w:before="90" w:after="54"/>
              <w:rPr>
                <w:rFonts w:ascii="Tahoma" w:hAnsi="Tahoma" w:cs="Tahoma"/>
                <w:spacing w:val="-3"/>
                <w:sz w:val="20"/>
                <w:szCs w:val="20"/>
              </w:rPr>
            </w:pPr>
          </w:p>
        </w:tc>
      </w:tr>
      <w:tr w:rsidR="00AA353A" w:rsidRPr="00AA353A" w:rsidTr="00AA353A">
        <w:tc>
          <w:tcPr>
            <w:tcW w:w="874" w:type="dxa"/>
            <w:tcBorders>
              <w:top w:val="single" w:sz="6" w:space="0" w:color="auto"/>
              <w:left w:val="double" w:sz="6" w:space="0" w:color="auto"/>
              <w:bottom w:val="nil"/>
              <w:right w:val="nil"/>
            </w:tcBorders>
          </w:tcPr>
          <w:p w:rsidR="00AA353A" w:rsidRPr="00AA353A" w:rsidRDefault="00AA353A" w:rsidP="00AA353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10.</w:t>
            </w:r>
          </w:p>
        </w:tc>
        <w:tc>
          <w:tcPr>
            <w:tcW w:w="4938" w:type="dxa"/>
            <w:tcBorders>
              <w:top w:val="single" w:sz="6" w:space="0" w:color="auto"/>
              <w:left w:val="single" w:sz="6" w:space="0" w:color="auto"/>
              <w:bottom w:val="single" w:sz="6" w:space="0" w:color="auto"/>
              <w:right w:val="single" w:sz="6" w:space="0" w:color="auto"/>
            </w:tcBorders>
          </w:tcPr>
          <w:p w:rsidR="00AA353A" w:rsidRPr="00AA353A" w:rsidRDefault="00AA353A" w:rsidP="00AA353A">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Срок выполнения договора (лет, месяцев)</w:t>
            </w:r>
          </w:p>
        </w:tc>
        <w:tc>
          <w:tcPr>
            <w:tcW w:w="4244" w:type="dxa"/>
            <w:tcBorders>
              <w:top w:val="single" w:sz="6" w:space="0" w:color="auto"/>
              <w:left w:val="single" w:sz="6" w:space="0" w:color="auto"/>
              <w:bottom w:val="single" w:sz="6" w:space="0" w:color="auto"/>
              <w:right w:val="double" w:sz="6" w:space="0" w:color="auto"/>
            </w:tcBorders>
          </w:tcPr>
          <w:p w:rsidR="00AA353A" w:rsidRPr="00AA353A" w:rsidRDefault="00AA353A" w:rsidP="00AA353A">
            <w:pPr>
              <w:tabs>
                <w:tab w:val="left" w:pos="1140"/>
                <w:tab w:val="left" w:pos="1745"/>
              </w:tabs>
              <w:suppressAutoHyphens/>
              <w:spacing w:before="90" w:after="54"/>
              <w:rPr>
                <w:rFonts w:ascii="Tahoma" w:hAnsi="Tahoma" w:cs="Tahoma"/>
                <w:spacing w:val="-3"/>
                <w:sz w:val="20"/>
                <w:szCs w:val="20"/>
              </w:rPr>
            </w:pPr>
          </w:p>
        </w:tc>
      </w:tr>
      <w:tr w:rsidR="00AA353A" w:rsidRPr="00AA353A" w:rsidTr="00AA353A">
        <w:tc>
          <w:tcPr>
            <w:tcW w:w="874" w:type="dxa"/>
            <w:tcBorders>
              <w:top w:val="single" w:sz="6" w:space="0" w:color="auto"/>
              <w:left w:val="double" w:sz="6" w:space="0" w:color="auto"/>
              <w:bottom w:val="double" w:sz="6" w:space="0" w:color="auto"/>
              <w:right w:val="nil"/>
            </w:tcBorders>
          </w:tcPr>
          <w:p w:rsidR="00AA353A" w:rsidRPr="00AA353A" w:rsidRDefault="00AA353A" w:rsidP="00AA353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11.</w:t>
            </w:r>
          </w:p>
        </w:tc>
        <w:tc>
          <w:tcPr>
            <w:tcW w:w="4938" w:type="dxa"/>
            <w:tcBorders>
              <w:top w:val="single" w:sz="6" w:space="0" w:color="auto"/>
              <w:left w:val="single" w:sz="6" w:space="0" w:color="auto"/>
              <w:bottom w:val="double" w:sz="6" w:space="0" w:color="auto"/>
              <w:right w:val="single" w:sz="6" w:space="0" w:color="auto"/>
            </w:tcBorders>
          </w:tcPr>
          <w:p w:rsidR="00AA353A" w:rsidRPr="00AA353A" w:rsidRDefault="00AA353A" w:rsidP="00AA353A">
            <w:pPr>
              <w:tabs>
                <w:tab w:val="left" w:pos="1140"/>
                <w:tab w:val="left" w:pos="1745"/>
              </w:tabs>
              <w:suppressAutoHyphens/>
              <w:spacing w:before="90"/>
              <w:rPr>
                <w:rFonts w:ascii="Tahoma" w:hAnsi="Tahoma" w:cs="Tahoma"/>
                <w:spacing w:val="-3"/>
                <w:sz w:val="20"/>
                <w:szCs w:val="20"/>
              </w:rPr>
            </w:pPr>
            <w:r w:rsidRPr="00AA353A">
              <w:rPr>
                <w:rFonts w:ascii="Tahoma" w:hAnsi="Tahoma" w:cs="Tahoma"/>
                <w:spacing w:val="-3"/>
                <w:sz w:val="20"/>
                <w:szCs w:val="20"/>
              </w:rPr>
              <w:t>Особые требования (если имелись)</w:t>
            </w:r>
          </w:p>
        </w:tc>
        <w:tc>
          <w:tcPr>
            <w:tcW w:w="4244" w:type="dxa"/>
            <w:tcBorders>
              <w:top w:val="single" w:sz="6" w:space="0" w:color="auto"/>
              <w:left w:val="single" w:sz="6" w:space="0" w:color="auto"/>
              <w:bottom w:val="double" w:sz="6" w:space="0" w:color="auto"/>
              <w:right w:val="double" w:sz="6" w:space="0" w:color="auto"/>
            </w:tcBorders>
          </w:tcPr>
          <w:p w:rsidR="00AA353A" w:rsidRPr="00AA353A" w:rsidRDefault="00AA353A" w:rsidP="00AA353A">
            <w:pPr>
              <w:tabs>
                <w:tab w:val="left" w:pos="1140"/>
                <w:tab w:val="left" w:pos="1745"/>
              </w:tabs>
              <w:suppressAutoHyphens/>
              <w:spacing w:before="90"/>
              <w:rPr>
                <w:rFonts w:ascii="Tahoma" w:hAnsi="Tahoma" w:cs="Tahoma"/>
                <w:spacing w:val="-3"/>
                <w:sz w:val="20"/>
                <w:szCs w:val="20"/>
              </w:rPr>
            </w:pPr>
          </w:p>
        </w:tc>
      </w:tr>
    </w:tbl>
    <w:p w:rsidR="00AA353A" w:rsidRPr="00AA353A" w:rsidRDefault="00AA353A" w:rsidP="00AA353A">
      <w:pPr>
        <w:tabs>
          <w:tab w:val="left" w:pos="1260"/>
          <w:tab w:val="left" w:pos="1865"/>
          <w:tab w:val="left" w:pos="2700"/>
          <w:tab w:val="left" w:pos="4140"/>
        </w:tabs>
        <w:suppressAutoHyphens/>
        <w:rPr>
          <w:rFonts w:ascii="Tahoma" w:hAnsi="Tahoma" w:cs="Tahoma"/>
          <w:b/>
          <w:i/>
          <w:sz w:val="20"/>
          <w:szCs w:val="20"/>
        </w:rPr>
      </w:pPr>
    </w:p>
    <w:p w:rsidR="00AA353A" w:rsidRPr="00AA353A" w:rsidRDefault="00AA353A" w:rsidP="00AA353A">
      <w:pPr>
        <w:tabs>
          <w:tab w:val="left" w:pos="1260"/>
          <w:tab w:val="left" w:pos="1865"/>
          <w:tab w:val="left" w:pos="2700"/>
          <w:tab w:val="left" w:pos="4140"/>
        </w:tabs>
        <w:suppressAutoHyphens/>
        <w:jc w:val="right"/>
        <w:rPr>
          <w:rFonts w:ascii="Tahoma" w:hAnsi="Tahoma" w:cs="Tahoma"/>
          <w:spacing w:val="-3"/>
          <w:sz w:val="20"/>
          <w:szCs w:val="20"/>
        </w:rPr>
      </w:pPr>
    </w:p>
    <w:p w:rsidR="00AA353A" w:rsidRPr="00AA353A" w:rsidRDefault="00AA353A" w:rsidP="00AA353A">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Руководитель</w:t>
      </w:r>
    </w:p>
    <w:p w:rsidR="00AA353A" w:rsidRPr="00AA353A" w:rsidRDefault="00AA353A" w:rsidP="00AA353A">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rsidR="00AA353A" w:rsidRPr="00AA353A" w:rsidRDefault="00AA353A" w:rsidP="00AA353A">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 xml:space="preserve">М.П.  </w:t>
      </w:r>
    </w:p>
    <w:p w:rsidR="00AA353A" w:rsidRPr="00AA353A" w:rsidRDefault="00AA353A" w:rsidP="00AA353A">
      <w:pPr>
        <w:pStyle w:val="1"/>
        <w:numPr>
          <w:ilvl w:val="0"/>
          <w:numId w:val="0"/>
        </w:numPr>
        <w:spacing w:after="120"/>
        <w:ind w:left="992"/>
        <w:jc w:val="both"/>
        <w:rPr>
          <w:rFonts w:ascii="Tahoma" w:hAnsi="Tahoma" w:cs="Tahoma"/>
          <w:b w:val="0"/>
          <w:i/>
          <w:sz w:val="20"/>
        </w:rPr>
      </w:pPr>
      <w:r w:rsidRPr="00AA353A">
        <w:rPr>
          <w:rFonts w:ascii="Tahoma" w:hAnsi="Tahoma" w:cs="Tahoma"/>
          <w:sz w:val="20"/>
        </w:rPr>
        <w:t>*</w:t>
      </w:r>
      <w:r w:rsidRPr="00AA353A">
        <w:rPr>
          <w:rFonts w:ascii="Tahoma" w:hAnsi="Tahoma" w:cs="Tahoma"/>
          <w:b w:val="0"/>
          <w:i/>
          <w:sz w:val="20"/>
        </w:rPr>
        <w:t xml:space="preserve">в случае предоставления Поставщиком сведений по заключенным договорам, не являющимся аналогичными по характеру и степени сложности предмету закупки по лоту, то такие сведения не будут учитываться при проведении квалификационной оценки. </w:t>
      </w:r>
    </w:p>
    <w:p w:rsidR="00AA353A" w:rsidRPr="00AA353A" w:rsidRDefault="00AA353A" w:rsidP="00AA353A">
      <w:pPr>
        <w:tabs>
          <w:tab w:val="left" w:pos="1260"/>
          <w:tab w:val="left" w:pos="1865"/>
          <w:tab w:val="left" w:pos="2700"/>
          <w:tab w:val="left" w:pos="4140"/>
        </w:tabs>
        <w:suppressAutoHyphens/>
        <w:rPr>
          <w:rFonts w:ascii="Tahoma" w:hAnsi="Tahoma" w:cs="Tahoma"/>
          <w:sz w:val="20"/>
          <w:szCs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r w:rsidRPr="00AA353A">
        <w:rPr>
          <w:rFonts w:ascii="Tahoma" w:hAnsi="Tahoma" w:cs="Tahoma"/>
          <w:b/>
          <w:sz w:val="20"/>
          <w:szCs w:val="20"/>
        </w:rPr>
        <w:t xml:space="preserve">Форма </w:t>
      </w:r>
      <w:r w:rsidR="00923C99">
        <w:rPr>
          <w:rFonts w:ascii="Tahoma" w:hAnsi="Tahoma" w:cs="Tahoma"/>
          <w:b/>
          <w:sz w:val="20"/>
          <w:szCs w:val="20"/>
        </w:rPr>
        <w:t>5</w:t>
      </w:r>
      <w:r w:rsidRPr="00AA353A">
        <w:rPr>
          <w:rFonts w:ascii="Tahoma" w:hAnsi="Tahoma" w:cs="Tahoma"/>
          <w:b/>
          <w:sz w:val="20"/>
          <w:szCs w:val="20"/>
        </w:rPr>
        <w:t>. Информация о персонале</w:t>
      </w: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tbl>
      <w:tblPr>
        <w:tblW w:w="10647" w:type="dxa"/>
        <w:tblInd w:w="93" w:type="dxa"/>
        <w:tblLayout w:type="fixed"/>
        <w:tblLook w:val="04A0" w:firstRow="1" w:lastRow="0" w:firstColumn="1" w:lastColumn="0" w:noHBand="0" w:noVBand="1"/>
      </w:tblPr>
      <w:tblGrid>
        <w:gridCol w:w="10647"/>
      </w:tblGrid>
      <w:tr w:rsidR="00AA353A" w:rsidRPr="00AA353A" w:rsidTr="00AA353A">
        <w:trPr>
          <w:trHeight w:val="255"/>
        </w:trPr>
        <w:tc>
          <w:tcPr>
            <w:tcW w:w="10647" w:type="dxa"/>
            <w:tcBorders>
              <w:top w:val="nil"/>
              <w:left w:val="nil"/>
              <w:bottom w:val="nil"/>
              <w:right w:val="nil"/>
            </w:tcBorders>
            <w:shd w:val="clear" w:color="auto" w:fill="auto"/>
            <w:vAlign w:val="center"/>
            <w:hideMark/>
          </w:tcPr>
          <w:p w:rsidR="00AA353A" w:rsidRPr="00AA353A" w:rsidRDefault="00AA353A" w:rsidP="00AA353A">
            <w:pPr>
              <w:tabs>
                <w:tab w:val="left" w:pos="1260"/>
                <w:tab w:val="left" w:pos="1865"/>
                <w:tab w:val="left" w:pos="2700"/>
                <w:tab w:val="left" w:pos="4140"/>
              </w:tabs>
              <w:suppressAutoHyphens/>
              <w:jc w:val="center"/>
              <w:rPr>
                <w:rFonts w:ascii="Tahoma" w:hAnsi="Tahoma" w:cs="Tahoma"/>
                <w:b/>
                <w:spacing w:val="-3"/>
                <w:sz w:val="20"/>
                <w:szCs w:val="20"/>
              </w:rPr>
            </w:pPr>
            <w:r w:rsidRPr="00AA353A">
              <w:rPr>
                <w:rFonts w:ascii="Tahoma" w:hAnsi="Tahoma" w:cs="Tahoma"/>
                <w:b/>
                <w:spacing w:val="-3"/>
                <w:sz w:val="20"/>
                <w:szCs w:val="20"/>
              </w:rPr>
              <w:t>Справка о кадровых ресурсах</w:t>
            </w:r>
          </w:p>
          <w:p w:rsidR="00AA353A" w:rsidRPr="00AA353A" w:rsidRDefault="00AA353A" w:rsidP="00AA353A">
            <w:pPr>
              <w:tabs>
                <w:tab w:val="left" w:pos="1260"/>
                <w:tab w:val="left" w:pos="1865"/>
                <w:tab w:val="left" w:pos="2700"/>
                <w:tab w:val="left" w:pos="4140"/>
              </w:tabs>
              <w:suppressAutoHyphens/>
              <w:rPr>
                <w:rFonts w:ascii="Tahoma" w:hAnsi="Tahoma" w:cs="Tahoma"/>
                <w:spacing w:val="-3"/>
                <w:sz w:val="20"/>
                <w:szCs w:val="20"/>
              </w:rPr>
            </w:pPr>
          </w:p>
          <w:tbl>
            <w:tblPr>
              <w:tblW w:w="0" w:type="auto"/>
              <w:tblInd w:w="120" w:type="dxa"/>
              <w:tblLayout w:type="fixed"/>
              <w:tblCellMar>
                <w:left w:w="120" w:type="dxa"/>
                <w:right w:w="120" w:type="dxa"/>
              </w:tblCellMar>
              <w:tblLook w:val="0000" w:firstRow="0" w:lastRow="0" w:firstColumn="0" w:lastColumn="0" w:noHBand="0" w:noVBand="0"/>
            </w:tblPr>
            <w:tblGrid>
              <w:gridCol w:w="9923"/>
            </w:tblGrid>
            <w:tr w:rsidR="00AA353A" w:rsidRPr="00AA353A" w:rsidTr="00AA353A">
              <w:tc>
                <w:tcPr>
                  <w:tcW w:w="9923" w:type="dxa"/>
                  <w:tcBorders>
                    <w:top w:val="double" w:sz="6" w:space="0" w:color="auto"/>
                    <w:left w:val="double" w:sz="6" w:space="0" w:color="auto"/>
                    <w:bottom w:val="double" w:sz="6" w:space="0" w:color="auto"/>
                    <w:right w:val="double" w:sz="6" w:space="0" w:color="auto"/>
                  </w:tcBorders>
                </w:tcPr>
                <w:p w:rsidR="00AA353A" w:rsidRPr="00AA353A" w:rsidRDefault="00AA353A" w:rsidP="00AA353A">
                  <w:pPr>
                    <w:tabs>
                      <w:tab w:val="center" w:pos="4416"/>
                    </w:tabs>
                    <w:suppressAutoHyphens/>
                    <w:spacing w:before="90" w:after="54"/>
                    <w:rPr>
                      <w:rFonts w:ascii="Tahoma" w:hAnsi="Tahoma" w:cs="Tahoma"/>
                      <w:spacing w:val="-3"/>
                      <w:sz w:val="20"/>
                      <w:szCs w:val="20"/>
                    </w:rPr>
                  </w:pPr>
                  <w:r w:rsidRPr="00AA353A">
                    <w:rPr>
                      <w:rFonts w:ascii="Tahoma" w:hAnsi="Tahoma" w:cs="Tahoma"/>
                      <w:i/>
                      <w:sz w:val="20"/>
                      <w:szCs w:val="20"/>
                    </w:rPr>
                    <w:t xml:space="preserve"> </w:t>
                  </w:r>
                  <w:r w:rsidRPr="00AA353A">
                    <w:rPr>
                      <w:rFonts w:ascii="Tahoma" w:hAnsi="Tahoma" w:cs="Tahoma"/>
                      <w:b/>
                      <w:spacing w:val="-3"/>
                      <w:sz w:val="20"/>
                      <w:szCs w:val="20"/>
                    </w:rPr>
                    <w:t>Наименование Поставщика</w:t>
                  </w:r>
                  <w:r w:rsidRPr="00AA353A">
                    <w:rPr>
                      <w:rFonts w:ascii="Tahoma" w:hAnsi="Tahoma" w:cs="Tahoma"/>
                      <w:spacing w:val="-3"/>
                      <w:sz w:val="20"/>
                      <w:szCs w:val="20"/>
                    </w:rPr>
                    <w:t xml:space="preserve"> _______________________________________________________ </w:t>
                  </w:r>
                </w:p>
                <w:p w:rsidR="00AA353A" w:rsidRPr="00AA353A" w:rsidRDefault="00AA353A" w:rsidP="00AA353A">
                  <w:pPr>
                    <w:widowControl w:val="0"/>
                    <w:autoSpaceDE w:val="0"/>
                    <w:autoSpaceDN w:val="0"/>
                    <w:adjustRightInd w:val="0"/>
                    <w:spacing w:after="0"/>
                    <w:rPr>
                      <w:rFonts w:ascii="Tahoma" w:hAnsi="Tahoma" w:cs="Tahoma"/>
                      <w:bCs/>
                      <w:sz w:val="20"/>
                      <w:szCs w:val="20"/>
                    </w:rPr>
                  </w:pPr>
                  <w:r w:rsidRPr="00AA353A">
                    <w:rPr>
                      <w:rFonts w:ascii="Tahoma" w:hAnsi="Tahoma" w:cs="Tahoma"/>
                      <w:b/>
                      <w:sz w:val="20"/>
                      <w:szCs w:val="20"/>
                    </w:rPr>
                    <w:t>Лот №</w:t>
                  </w:r>
                </w:p>
              </w:tc>
            </w:tr>
          </w:tbl>
          <w:p w:rsidR="00AA353A" w:rsidRPr="00AA353A" w:rsidRDefault="00AA353A" w:rsidP="00AA353A">
            <w:pPr>
              <w:pStyle w:val="1"/>
              <w:numPr>
                <w:ilvl w:val="0"/>
                <w:numId w:val="0"/>
              </w:numPr>
              <w:spacing w:after="120"/>
              <w:jc w:val="both"/>
              <w:rPr>
                <w:rFonts w:ascii="Tahoma" w:hAnsi="Tahoma" w:cs="Tahoma"/>
                <w:b w:val="0"/>
                <w:sz w:val="20"/>
              </w:rPr>
            </w:pPr>
            <w:r w:rsidRPr="00AA353A">
              <w:rPr>
                <w:rFonts w:ascii="Tahoma" w:hAnsi="Tahoma" w:cs="Tahoma"/>
                <w:b w:val="0"/>
                <w:sz w:val="20"/>
              </w:rPr>
              <w:t xml:space="preserve">Таблица №1. </w:t>
            </w:r>
          </w:p>
          <w:p w:rsidR="00AA353A" w:rsidRPr="00AA353A" w:rsidRDefault="00AA353A" w:rsidP="00AA353A">
            <w:pPr>
              <w:pStyle w:val="1"/>
              <w:numPr>
                <w:ilvl w:val="0"/>
                <w:numId w:val="0"/>
              </w:numPr>
              <w:spacing w:after="120"/>
              <w:ind w:left="432" w:hanging="432"/>
              <w:jc w:val="both"/>
              <w:rPr>
                <w:rFonts w:ascii="Tahoma" w:hAnsi="Tahoma" w:cs="Tahoma"/>
                <w:sz w:val="20"/>
              </w:rPr>
            </w:pPr>
            <w:r w:rsidRPr="00AA353A">
              <w:rPr>
                <w:rFonts w:ascii="Tahoma" w:hAnsi="Tahoma" w:cs="Tahoma"/>
                <w:sz w:val="20"/>
              </w:rPr>
              <w:t xml:space="preserve">Общая штатная численность персонала и суммарная численность персонала, привлекаемая для </w:t>
            </w:r>
            <w:r w:rsidR="00C0085F">
              <w:rPr>
                <w:rFonts w:ascii="Tahoma" w:hAnsi="Tahoma" w:cs="Tahoma"/>
                <w:sz w:val="20"/>
              </w:rPr>
              <w:t>оказания услуг</w:t>
            </w:r>
            <w:r w:rsidRPr="00AA353A">
              <w:rPr>
                <w:rFonts w:ascii="Tahoma" w:hAnsi="Tahoma" w:cs="Tahoma"/>
                <w:sz w:val="20"/>
              </w:rPr>
              <w:t xml:space="preserve"> на объекте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1"/>
              <w:gridCol w:w="1458"/>
              <w:gridCol w:w="1559"/>
              <w:gridCol w:w="3391"/>
            </w:tblGrid>
            <w:tr w:rsidR="00AA353A" w:rsidRPr="00AA353A" w:rsidTr="00AA353A">
              <w:tc>
                <w:tcPr>
                  <w:tcW w:w="3871" w:type="dxa"/>
                  <w:shd w:val="clear" w:color="auto" w:fill="auto"/>
                </w:tcPr>
                <w:p w:rsidR="00AA353A" w:rsidRPr="00AA353A" w:rsidRDefault="00AA353A" w:rsidP="00AA353A">
                  <w:pPr>
                    <w:pStyle w:val="1"/>
                    <w:numPr>
                      <w:ilvl w:val="0"/>
                      <w:numId w:val="0"/>
                    </w:numPr>
                    <w:spacing w:before="0"/>
                    <w:ind w:left="432" w:hanging="432"/>
                    <w:jc w:val="both"/>
                    <w:rPr>
                      <w:rFonts w:ascii="Tahoma" w:hAnsi="Tahoma" w:cs="Tahoma"/>
                      <w:b w:val="0"/>
                      <w:sz w:val="20"/>
                    </w:rPr>
                  </w:pPr>
                  <w:r w:rsidRPr="00AA353A">
                    <w:rPr>
                      <w:rFonts w:ascii="Tahoma" w:hAnsi="Tahoma" w:cs="Tahoma"/>
                      <w:b w:val="0"/>
                      <w:sz w:val="20"/>
                    </w:rPr>
                    <w:t>Штатный персонал Поставщика</w:t>
                  </w:r>
                </w:p>
              </w:tc>
              <w:tc>
                <w:tcPr>
                  <w:tcW w:w="1458" w:type="dxa"/>
                  <w:shd w:val="clear" w:color="auto" w:fill="auto"/>
                </w:tcPr>
                <w:p w:rsidR="00AA353A" w:rsidRPr="00AA353A" w:rsidRDefault="00AA353A" w:rsidP="00AA353A">
                  <w:pPr>
                    <w:pStyle w:val="1"/>
                    <w:numPr>
                      <w:ilvl w:val="0"/>
                      <w:numId w:val="0"/>
                    </w:numPr>
                    <w:spacing w:before="0"/>
                    <w:ind w:left="34" w:hanging="34"/>
                    <w:jc w:val="both"/>
                    <w:rPr>
                      <w:rFonts w:ascii="Tahoma" w:hAnsi="Tahoma" w:cs="Tahoma"/>
                      <w:b w:val="0"/>
                      <w:sz w:val="20"/>
                    </w:rPr>
                  </w:pPr>
                  <w:r w:rsidRPr="00AA353A">
                    <w:rPr>
                      <w:rFonts w:ascii="Tahoma" w:hAnsi="Tahoma" w:cs="Tahoma"/>
                      <w:b w:val="0"/>
                      <w:sz w:val="20"/>
                    </w:rPr>
                    <w:t>Общая численность</w:t>
                  </w:r>
                </w:p>
              </w:tc>
              <w:tc>
                <w:tcPr>
                  <w:tcW w:w="1559" w:type="dxa"/>
                  <w:shd w:val="clear" w:color="auto" w:fill="auto"/>
                </w:tcPr>
                <w:p w:rsidR="00AA353A" w:rsidRPr="00AA353A" w:rsidRDefault="00AA353A" w:rsidP="00AA353A">
                  <w:pPr>
                    <w:pStyle w:val="1"/>
                    <w:numPr>
                      <w:ilvl w:val="0"/>
                      <w:numId w:val="0"/>
                    </w:numPr>
                    <w:spacing w:before="0"/>
                    <w:ind w:left="62" w:hanging="62"/>
                    <w:jc w:val="both"/>
                    <w:rPr>
                      <w:rFonts w:ascii="Tahoma" w:hAnsi="Tahoma" w:cs="Tahoma"/>
                      <w:b w:val="0"/>
                      <w:sz w:val="20"/>
                    </w:rPr>
                  </w:pPr>
                  <w:r w:rsidRPr="00AA353A">
                    <w:rPr>
                      <w:rFonts w:ascii="Tahoma" w:hAnsi="Tahoma" w:cs="Tahoma"/>
                      <w:b w:val="0"/>
                      <w:sz w:val="20"/>
                    </w:rPr>
                    <w:t>В т.ч. для работ  по договору</w:t>
                  </w:r>
                </w:p>
              </w:tc>
              <w:tc>
                <w:tcPr>
                  <w:tcW w:w="3391" w:type="dxa"/>
                  <w:shd w:val="clear" w:color="auto" w:fill="auto"/>
                </w:tcPr>
                <w:p w:rsidR="00AA353A" w:rsidRPr="00AA353A" w:rsidRDefault="00AA353A" w:rsidP="00AA353A">
                  <w:pPr>
                    <w:pStyle w:val="1"/>
                    <w:numPr>
                      <w:ilvl w:val="0"/>
                      <w:numId w:val="0"/>
                    </w:numPr>
                    <w:spacing w:before="0"/>
                    <w:ind w:left="103"/>
                    <w:jc w:val="both"/>
                    <w:rPr>
                      <w:rFonts w:ascii="Tahoma" w:hAnsi="Tahoma" w:cs="Tahoma"/>
                      <w:b w:val="0"/>
                      <w:sz w:val="20"/>
                    </w:rPr>
                  </w:pPr>
                  <w:r w:rsidRPr="00AA353A">
                    <w:rPr>
                      <w:rFonts w:ascii="Tahoma" w:hAnsi="Tahoma" w:cs="Tahoma"/>
                      <w:b w:val="0"/>
                      <w:sz w:val="20"/>
                    </w:rPr>
                    <w:t xml:space="preserve">Общая численность персонала, не входящего в штат Поставщика, привлекаемого для выполнения работ на объекте  </w:t>
                  </w:r>
                </w:p>
              </w:tc>
            </w:tr>
            <w:tr w:rsidR="00AA353A" w:rsidRPr="00AA353A" w:rsidTr="00AA353A">
              <w:tc>
                <w:tcPr>
                  <w:tcW w:w="3871" w:type="dxa"/>
                  <w:shd w:val="clear" w:color="auto" w:fill="auto"/>
                </w:tcPr>
                <w:p w:rsidR="00AA353A" w:rsidRPr="00AA353A" w:rsidRDefault="00AA353A" w:rsidP="00AA353A">
                  <w:pPr>
                    <w:pStyle w:val="1"/>
                    <w:numPr>
                      <w:ilvl w:val="0"/>
                      <w:numId w:val="0"/>
                    </w:numPr>
                    <w:spacing w:before="0"/>
                    <w:jc w:val="left"/>
                    <w:rPr>
                      <w:rFonts w:ascii="Tahoma" w:hAnsi="Tahoma" w:cs="Tahoma"/>
                      <w:b w:val="0"/>
                      <w:sz w:val="20"/>
                    </w:rPr>
                  </w:pPr>
                  <w:r w:rsidRPr="00AA353A">
                    <w:rPr>
                      <w:rFonts w:ascii="Tahoma" w:hAnsi="Tahoma" w:cs="Tahoma"/>
                      <w:b w:val="0"/>
                      <w:sz w:val="20"/>
                    </w:rPr>
                    <w:t>Руководящее звено (руководитель и его заместители, главный бухгалтер, главный экономист, главный юрист), чел.</w:t>
                  </w:r>
                </w:p>
              </w:tc>
              <w:tc>
                <w:tcPr>
                  <w:tcW w:w="1458" w:type="dxa"/>
                  <w:shd w:val="clear" w:color="auto" w:fill="auto"/>
                </w:tcPr>
                <w:p w:rsidR="00AA353A" w:rsidRPr="00AA353A" w:rsidRDefault="00AA353A" w:rsidP="00AA353A">
                  <w:pPr>
                    <w:pStyle w:val="1"/>
                    <w:numPr>
                      <w:ilvl w:val="0"/>
                      <w:numId w:val="0"/>
                    </w:numPr>
                    <w:spacing w:before="0"/>
                    <w:ind w:left="992"/>
                    <w:rPr>
                      <w:rFonts w:ascii="Tahoma" w:hAnsi="Tahoma" w:cs="Tahoma"/>
                      <w:sz w:val="20"/>
                    </w:rPr>
                  </w:pPr>
                </w:p>
              </w:tc>
              <w:tc>
                <w:tcPr>
                  <w:tcW w:w="1559" w:type="dxa"/>
                  <w:shd w:val="clear" w:color="auto" w:fill="auto"/>
                </w:tcPr>
                <w:p w:rsidR="00AA353A" w:rsidRPr="00AA353A" w:rsidRDefault="00AA353A" w:rsidP="00AA353A">
                  <w:pPr>
                    <w:pStyle w:val="1"/>
                    <w:numPr>
                      <w:ilvl w:val="0"/>
                      <w:numId w:val="0"/>
                    </w:numPr>
                    <w:spacing w:before="0"/>
                    <w:ind w:left="992"/>
                    <w:jc w:val="both"/>
                    <w:rPr>
                      <w:rFonts w:ascii="Tahoma" w:hAnsi="Tahoma" w:cs="Tahoma"/>
                      <w:sz w:val="20"/>
                    </w:rPr>
                  </w:pPr>
                </w:p>
              </w:tc>
              <w:tc>
                <w:tcPr>
                  <w:tcW w:w="3391" w:type="dxa"/>
                  <w:shd w:val="clear" w:color="auto" w:fill="auto"/>
                </w:tcPr>
                <w:p w:rsidR="00AA353A" w:rsidRPr="00AA353A" w:rsidRDefault="00AA353A" w:rsidP="00AA353A">
                  <w:pPr>
                    <w:pStyle w:val="1"/>
                    <w:numPr>
                      <w:ilvl w:val="0"/>
                      <w:numId w:val="0"/>
                    </w:numPr>
                    <w:spacing w:before="0"/>
                    <w:ind w:left="1424" w:hanging="432"/>
                    <w:jc w:val="both"/>
                    <w:rPr>
                      <w:rFonts w:ascii="Tahoma" w:hAnsi="Tahoma" w:cs="Tahoma"/>
                      <w:sz w:val="20"/>
                    </w:rPr>
                  </w:pPr>
                </w:p>
              </w:tc>
            </w:tr>
            <w:tr w:rsidR="00AA353A" w:rsidRPr="00AA353A" w:rsidTr="00AA353A">
              <w:tc>
                <w:tcPr>
                  <w:tcW w:w="3871" w:type="dxa"/>
                  <w:shd w:val="clear" w:color="auto" w:fill="auto"/>
                </w:tcPr>
                <w:p w:rsidR="00AA353A" w:rsidRPr="00AA353A" w:rsidRDefault="00AA353A" w:rsidP="00AA353A">
                  <w:pPr>
                    <w:pStyle w:val="1"/>
                    <w:numPr>
                      <w:ilvl w:val="0"/>
                      <w:numId w:val="0"/>
                    </w:numPr>
                    <w:spacing w:before="0"/>
                    <w:ind w:left="432" w:hanging="432"/>
                    <w:jc w:val="left"/>
                    <w:rPr>
                      <w:rFonts w:ascii="Tahoma" w:hAnsi="Tahoma" w:cs="Tahoma"/>
                      <w:b w:val="0"/>
                      <w:sz w:val="20"/>
                    </w:rPr>
                  </w:pPr>
                  <w:r w:rsidRPr="00AA353A">
                    <w:rPr>
                      <w:rFonts w:ascii="Tahoma" w:hAnsi="Tahoma" w:cs="Tahoma"/>
                      <w:b w:val="0"/>
                      <w:sz w:val="20"/>
                    </w:rPr>
                    <w:t>Специалисты (инженеры, мастера), чел.</w:t>
                  </w:r>
                </w:p>
              </w:tc>
              <w:tc>
                <w:tcPr>
                  <w:tcW w:w="1458" w:type="dxa"/>
                  <w:shd w:val="clear" w:color="auto" w:fill="auto"/>
                </w:tcPr>
                <w:p w:rsidR="00AA353A" w:rsidRPr="00AA353A" w:rsidRDefault="00AA353A" w:rsidP="00AA353A">
                  <w:pPr>
                    <w:pStyle w:val="1"/>
                    <w:numPr>
                      <w:ilvl w:val="0"/>
                      <w:numId w:val="0"/>
                    </w:numPr>
                    <w:spacing w:before="0"/>
                    <w:ind w:left="1424" w:hanging="432"/>
                    <w:jc w:val="both"/>
                    <w:rPr>
                      <w:rFonts w:ascii="Tahoma" w:hAnsi="Tahoma" w:cs="Tahoma"/>
                      <w:sz w:val="20"/>
                    </w:rPr>
                  </w:pPr>
                </w:p>
              </w:tc>
              <w:tc>
                <w:tcPr>
                  <w:tcW w:w="1559" w:type="dxa"/>
                  <w:shd w:val="clear" w:color="auto" w:fill="auto"/>
                </w:tcPr>
                <w:p w:rsidR="00AA353A" w:rsidRPr="00AA353A" w:rsidRDefault="00AA353A" w:rsidP="00AA353A">
                  <w:pPr>
                    <w:pStyle w:val="1"/>
                    <w:numPr>
                      <w:ilvl w:val="0"/>
                      <w:numId w:val="0"/>
                    </w:numPr>
                    <w:spacing w:before="0"/>
                    <w:ind w:left="992"/>
                    <w:jc w:val="both"/>
                    <w:rPr>
                      <w:rFonts w:ascii="Tahoma" w:hAnsi="Tahoma" w:cs="Tahoma"/>
                      <w:sz w:val="20"/>
                    </w:rPr>
                  </w:pPr>
                </w:p>
              </w:tc>
              <w:tc>
                <w:tcPr>
                  <w:tcW w:w="3391" w:type="dxa"/>
                  <w:shd w:val="clear" w:color="auto" w:fill="auto"/>
                </w:tcPr>
                <w:p w:rsidR="00AA353A" w:rsidRPr="00AA353A" w:rsidRDefault="00AA353A" w:rsidP="00AA353A">
                  <w:pPr>
                    <w:pStyle w:val="1"/>
                    <w:numPr>
                      <w:ilvl w:val="0"/>
                      <w:numId w:val="0"/>
                    </w:numPr>
                    <w:spacing w:before="0"/>
                    <w:ind w:left="992"/>
                    <w:jc w:val="both"/>
                    <w:rPr>
                      <w:rFonts w:ascii="Tahoma" w:hAnsi="Tahoma" w:cs="Tahoma"/>
                      <w:sz w:val="20"/>
                    </w:rPr>
                  </w:pPr>
                </w:p>
              </w:tc>
            </w:tr>
            <w:tr w:rsidR="00AA353A" w:rsidRPr="00AA353A" w:rsidTr="00AA353A">
              <w:tc>
                <w:tcPr>
                  <w:tcW w:w="3871" w:type="dxa"/>
                  <w:shd w:val="clear" w:color="auto" w:fill="auto"/>
                </w:tcPr>
                <w:p w:rsidR="00AA353A" w:rsidRPr="00AA353A" w:rsidRDefault="00AA353A" w:rsidP="00AA353A">
                  <w:pPr>
                    <w:pStyle w:val="1"/>
                    <w:numPr>
                      <w:ilvl w:val="0"/>
                      <w:numId w:val="0"/>
                    </w:numPr>
                    <w:spacing w:before="0"/>
                    <w:ind w:left="432" w:hanging="432"/>
                    <w:jc w:val="left"/>
                    <w:rPr>
                      <w:rFonts w:ascii="Tahoma" w:hAnsi="Tahoma" w:cs="Tahoma"/>
                      <w:b w:val="0"/>
                      <w:sz w:val="20"/>
                    </w:rPr>
                  </w:pPr>
                  <w:r w:rsidRPr="00AA353A">
                    <w:rPr>
                      <w:rFonts w:ascii="Tahoma" w:hAnsi="Tahoma" w:cs="Tahoma"/>
                      <w:b w:val="0"/>
                      <w:sz w:val="20"/>
                    </w:rPr>
                    <w:t>Рабочие и вспомогательный персонал, чел.</w:t>
                  </w:r>
                </w:p>
              </w:tc>
              <w:tc>
                <w:tcPr>
                  <w:tcW w:w="1458" w:type="dxa"/>
                  <w:shd w:val="clear" w:color="auto" w:fill="auto"/>
                </w:tcPr>
                <w:p w:rsidR="00AA353A" w:rsidRPr="00AA353A" w:rsidRDefault="00AA353A" w:rsidP="00AA353A">
                  <w:pPr>
                    <w:pStyle w:val="1"/>
                    <w:numPr>
                      <w:ilvl w:val="0"/>
                      <w:numId w:val="0"/>
                    </w:numPr>
                    <w:spacing w:before="0"/>
                    <w:ind w:left="1424" w:hanging="432"/>
                    <w:jc w:val="both"/>
                    <w:rPr>
                      <w:rFonts w:ascii="Tahoma" w:hAnsi="Tahoma" w:cs="Tahoma"/>
                      <w:sz w:val="20"/>
                    </w:rPr>
                  </w:pPr>
                </w:p>
              </w:tc>
              <w:tc>
                <w:tcPr>
                  <w:tcW w:w="1559" w:type="dxa"/>
                  <w:shd w:val="clear" w:color="auto" w:fill="auto"/>
                </w:tcPr>
                <w:p w:rsidR="00AA353A" w:rsidRPr="00AA353A" w:rsidRDefault="00AA353A" w:rsidP="00AA353A">
                  <w:pPr>
                    <w:pStyle w:val="1"/>
                    <w:numPr>
                      <w:ilvl w:val="0"/>
                      <w:numId w:val="0"/>
                    </w:numPr>
                    <w:spacing w:before="0"/>
                    <w:ind w:left="992"/>
                    <w:jc w:val="both"/>
                    <w:rPr>
                      <w:rFonts w:ascii="Tahoma" w:hAnsi="Tahoma" w:cs="Tahoma"/>
                      <w:sz w:val="20"/>
                    </w:rPr>
                  </w:pPr>
                </w:p>
              </w:tc>
              <w:tc>
                <w:tcPr>
                  <w:tcW w:w="3391" w:type="dxa"/>
                  <w:shd w:val="clear" w:color="auto" w:fill="auto"/>
                </w:tcPr>
                <w:p w:rsidR="00AA353A" w:rsidRPr="00AA353A" w:rsidRDefault="00AA353A" w:rsidP="00AA353A">
                  <w:pPr>
                    <w:pStyle w:val="1"/>
                    <w:numPr>
                      <w:ilvl w:val="0"/>
                      <w:numId w:val="0"/>
                    </w:numPr>
                    <w:spacing w:before="0"/>
                    <w:ind w:left="992"/>
                    <w:jc w:val="both"/>
                    <w:rPr>
                      <w:rFonts w:ascii="Tahoma" w:hAnsi="Tahoma" w:cs="Tahoma"/>
                      <w:sz w:val="20"/>
                    </w:rPr>
                  </w:pPr>
                </w:p>
              </w:tc>
            </w:tr>
            <w:tr w:rsidR="00AA353A" w:rsidRPr="00AA353A" w:rsidTr="00AA353A">
              <w:tc>
                <w:tcPr>
                  <w:tcW w:w="3871" w:type="dxa"/>
                  <w:shd w:val="clear" w:color="auto" w:fill="auto"/>
                </w:tcPr>
                <w:p w:rsidR="00AA353A" w:rsidRPr="00AA353A" w:rsidRDefault="00AA353A" w:rsidP="00AA353A">
                  <w:pPr>
                    <w:pStyle w:val="1"/>
                    <w:numPr>
                      <w:ilvl w:val="0"/>
                      <w:numId w:val="0"/>
                    </w:numPr>
                    <w:spacing w:before="0"/>
                    <w:ind w:left="432" w:hanging="432"/>
                    <w:jc w:val="both"/>
                    <w:rPr>
                      <w:rFonts w:ascii="Tahoma" w:hAnsi="Tahoma" w:cs="Tahoma"/>
                      <w:b w:val="0"/>
                      <w:sz w:val="20"/>
                    </w:rPr>
                  </w:pPr>
                  <w:r w:rsidRPr="00AA353A">
                    <w:rPr>
                      <w:rFonts w:ascii="Tahoma" w:hAnsi="Tahoma" w:cs="Tahoma"/>
                      <w:b w:val="0"/>
                      <w:sz w:val="20"/>
                    </w:rPr>
                    <w:t>Итого</w:t>
                  </w:r>
                </w:p>
              </w:tc>
              <w:tc>
                <w:tcPr>
                  <w:tcW w:w="1458" w:type="dxa"/>
                  <w:shd w:val="clear" w:color="auto" w:fill="auto"/>
                </w:tcPr>
                <w:p w:rsidR="00AA353A" w:rsidRPr="00AA353A" w:rsidRDefault="00AA353A" w:rsidP="00AA353A">
                  <w:pPr>
                    <w:pStyle w:val="1"/>
                    <w:numPr>
                      <w:ilvl w:val="0"/>
                      <w:numId w:val="0"/>
                    </w:numPr>
                    <w:spacing w:before="0"/>
                    <w:ind w:left="1424" w:hanging="432"/>
                    <w:jc w:val="both"/>
                    <w:rPr>
                      <w:rFonts w:ascii="Tahoma" w:hAnsi="Tahoma" w:cs="Tahoma"/>
                      <w:sz w:val="20"/>
                    </w:rPr>
                  </w:pPr>
                </w:p>
              </w:tc>
              <w:tc>
                <w:tcPr>
                  <w:tcW w:w="1559" w:type="dxa"/>
                  <w:shd w:val="clear" w:color="auto" w:fill="auto"/>
                </w:tcPr>
                <w:p w:rsidR="00AA353A" w:rsidRPr="00AA353A" w:rsidRDefault="00AA353A" w:rsidP="00AA353A">
                  <w:pPr>
                    <w:pStyle w:val="1"/>
                    <w:numPr>
                      <w:ilvl w:val="0"/>
                      <w:numId w:val="0"/>
                    </w:numPr>
                    <w:spacing w:before="0"/>
                    <w:ind w:left="992"/>
                    <w:jc w:val="both"/>
                    <w:rPr>
                      <w:rFonts w:ascii="Tahoma" w:hAnsi="Tahoma" w:cs="Tahoma"/>
                      <w:sz w:val="20"/>
                    </w:rPr>
                  </w:pPr>
                </w:p>
              </w:tc>
              <w:tc>
                <w:tcPr>
                  <w:tcW w:w="3391" w:type="dxa"/>
                  <w:shd w:val="clear" w:color="auto" w:fill="auto"/>
                </w:tcPr>
                <w:p w:rsidR="00AA353A" w:rsidRPr="00AA353A" w:rsidRDefault="00AA353A" w:rsidP="00AA353A">
                  <w:pPr>
                    <w:pStyle w:val="1"/>
                    <w:numPr>
                      <w:ilvl w:val="0"/>
                      <w:numId w:val="0"/>
                    </w:numPr>
                    <w:spacing w:before="0"/>
                    <w:ind w:left="992"/>
                    <w:jc w:val="both"/>
                    <w:rPr>
                      <w:rFonts w:ascii="Tahoma" w:hAnsi="Tahoma" w:cs="Tahoma"/>
                      <w:sz w:val="20"/>
                    </w:rPr>
                  </w:pPr>
                </w:p>
              </w:tc>
            </w:tr>
          </w:tbl>
          <w:p w:rsidR="00AA353A" w:rsidRPr="00AA353A" w:rsidRDefault="00AA353A" w:rsidP="00AA353A">
            <w:pPr>
              <w:pStyle w:val="1"/>
              <w:numPr>
                <w:ilvl w:val="0"/>
                <w:numId w:val="0"/>
              </w:numPr>
              <w:spacing w:after="120"/>
              <w:jc w:val="both"/>
              <w:rPr>
                <w:rFonts w:ascii="Tahoma" w:hAnsi="Tahoma" w:cs="Tahoma"/>
                <w:b w:val="0"/>
                <w:sz w:val="20"/>
              </w:rPr>
            </w:pPr>
            <w:r w:rsidRPr="00AA353A">
              <w:rPr>
                <w:rFonts w:ascii="Tahoma" w:hAnsi="Tahoma" w:cs="Tahoma"/>
                <w:b w:val="0"/>
                <w:sz w:val="20"/>
              </w:rPr>
              <w:t>Таблица №2.</w:t>
            </w:r>
          </w:p>
          <w:p w:rsidR="00AA353A" w:rsidRPr="00AA353A" w:rsidRDefault="00AA353A" w:rsidP="00AA353A">
            <w:pPr>
              <w:rPr>
                <w:rFonts w:ascii="Tahoma" w:hAnsi="Tahoma" w:cs="Tahoma"/>
                <w:b/>
                <w:sz w:val="20"/>
                <w:szCs w:val="20"/>
              </w:rPr>
            </w:pPr>
            <w:r w:rsidRPr="00AA353A">
              <w:rPr>
                <w:rFonts w:ascii="Tahoma" w:hAnsi="Tahoma" w:cs="Tahoma"/>
                <w:b/>
                <w:sz w:val="20"/>
                <w:szCs w:val="20"/>
              </w:rPr>
              <w:t xml:space="preserve">Сведения о персонале, привлекаемого для </w:t>
            </w:r>
            <w:r w:rsidR="00C0085F">
              <w:rPr>
                <w:rFonts w:ascii="Tahoma" w:hAnsi="Tahoma" w:cs="Tahoma"/>
                <w:b/>
                <w:sz w:val="20"/>
                <w:szCs w:val="20"/>
              </w:rPr>
              <w:t>оказания услуг</w:t>
            </w:r>
            <w:r w:rsidRPr="00AA353A">
              <w:rPr>
                <w:rFonts w:ascii="Tahoma" w:hAnsi="Tahoma" w:cs="Tahoma"/>
                <w:b/>
                <w:sz w:val="20"/>
                <w:szCs w:val="20"/>
              </w:rPr>
              <w:t xml:space="preserve"> </w:t>
            </w:r>
          </w:p>
          <w:tbl>
            <w:tblPr>
              <w:tblW w:w="10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9"/>
              <w:gridCol w:w="2229"/>
              <w:gridCol w:w="2745"/>
              <w:gridCol w:w="1971"/>
              <w:gridCol w:w="2424"/>
            </w:tblGrid>
            <w:tr w:rsidR="00AA353A" w:rsidRPr="00AA353A" w:rsidTr="00AA353A">
              <w:trPr>
                <w:jc w:val="center"/>
              </w:trPr>
              <w:tc>
                <w:tcPr>
                  <w:tcW w:w="739" w:type="dxa"/>
                  <w:shd w:val="clear" w:color="auto" w:fill="auto"/>
                </w:tcPr>
                <w:p w:rsidR="00AA353A" w:rsidRPr="00AA353A" w:rsidRDefault="00AA353A" w:rsidP="00AA353A">
                  <w:pPr>
                    <w:pStyle w:val="1"/>
                    <w:numPr>
                      <w:ilvl w:val="0"/>
                      <w:numId w:val="0"/>
                    </w:numPr>
                    <w:spacing w:before="0"/>
                    <w:jc w:val="both"/>
                    <w:rPr>
                      <w:rFonts w:ascii="Tahoma" w:hAnsi="Tahoma" w:cs="Tahoma"/>
                      <w:b w:val="0"/>
                      <w:sz w:val="20"/>
                    </w:rPr>
                  </w:pPr>
                  <w:r w:rsidRPr="00AA353A">
                    <w:rPr>
                      <w:rFonts w:ascii="Tahoma" w:hAnsi="Tahoma" w:cs="Tahoma"/>
                      <w:b w:val="0"/>
                      <w:sz w:val="20"/>
                    </w:rPr>
                    <w:t>№</w:t>
                  </w:r>
                </w:p>
              </w:tc>
              <w:tc>
                <w:tcPr>
                  <w:tcW w:w="2229" w:type="dxa"/>
                  <w:shd w:val="clear" w:color="auto" w:fill="auto"/>
                </w:tcPr>
                <w:p w:rsidR="00AA353A" w:rsidRPr="00AA353A" w:rsidRDefault="00AA353A" w:rsidP="00AA353A">
                  <w:pPr>
                    <w:pStyle w:val="1"/>
                    <w:numPr>
                      <w:ilvl w:val="0"/>
                      <w:numId w:val="0"/>
                    </w:numPr>
                    <w:spacing w:before="0"/>
                    <w:ind w:left="231" w:hanging="142"/>
                    <w:jc w:val="both"/>
                    <w:rPr>
                      <w:rFonts w:ascii="Tahoma" w:hAnsi="Tahoma" w:cs="Tahoma"/>
                      <w:b w:val="0"/>
                      <w:sz w:val="20"/>
                    </w:rPr>
                  </w:pPr>
                  <w:r w:rsidRPr="00AA353A">
                    <w:rPr>
                      <w:rFonts w:ascii="Tahoma" w:hAnsi="Tahoma" w:cs="Tahoma"/>
                      <w:b w:val="0"/>
                      <w:sz w:val="20"/>
                    </w:rPr>
                    <w:t>ФИО специалиста</w:t>
                  </w:r>
                </w:p>
              </w:tc>
              <w:tc>
                <w:tcPr>
                  <w:tcW w:w="2745" w:type="dxa"/>
                  <w:shd w:val="clear" w:color="auto" w:fill="auto"/>
                </w:tcPr>
                <w:p w:rsidR="00AA353A" w:rsidRPr="00AA353A" w:rsidRDefault="00AA353A" w:rsidP="00AA353A">
                  <w:pPr>
                    <w:pStyle w:val="1"/>
                    <w:numPr>
                      <w:ilvl w:val="0"/>
                      <w:numId w:val="0"/>
                    </w:numPr>
                    <w:spacing w:before="0"/>
                    <w:ind w:left="53" w:firstLine="142"/>
                    <w:jc w:val="both"/>
                    <w:rPr>
                      <w:rFonts w:ascii="Tahoma" w:hAnsi="Tahoma" w:cs="Tahoma"/>
                      <w:b w:val="0"/>
                      <w:sz w:val="20"/>
                    </w:rPr>
                  </w:pPr>
                  <w:r w:rsidRPr="00AA353A">
                    <w:rPr>
                      <w:rFonts w:ascii="Tahoma" w:hAnsi="Tahoma" w:cs="Tahoma"/>
                      <w:b w:val="0"/>
                      <w:sz w:val="20"/>
                    </w:rPr>
                    <w:t>Образование (какое учебное заведение окончил, год окончания, специальность)</w:t>
                  </w:r>
                </w:p>
              </w:tc>
              <w:tc>
                <w:tcPr>
                  <w:tcW w:w="1971" w:type="dxa"/>
                  <w:shd w:val="clear" w:color="auto" w:fill="auto"/>
                </w:tcPr>
                <w:p w:rsidR="00AA353A" w:rsidRPr="00AA353A" w:rsidRDefault="00AA353A" w:rsidP="00AA353A">
                  <w:pPr>
                    <w:pStyle w:val="1"/>
                    <w:numPr>
                      <w:ilvl w:val="0"/>
                      <w:numId w:val="0"/>
                    </w:numPr>
                    <w:spacing w:before="0"/>
                    <w:ind w:left="515" w:hanging="360"/>
                    <w:jc w:val="both"/>
                    <w:rPr>
                      <w:rFonts w:ascii="Tahoma" w:hAnsi="Tahoma" w:cs="Tahoma"/>
                      <w:b w:val="0"/>
                      <w:sz w:val="20"/>
                    </w:rPr>
                  </w:pPr>
                  <w:r w:rsidRPr="00AA353A">
                    <w:rPr>
                      <w:rFonts w:ascii="Tahoma" w:hAnsi="Tahoma" w:cs="Tahoma"/>
                      <w:b w:val="0"/>
                      <w:sz w:val="20"/>
                    </w:rPr>
                    <w:t>Специальность, должность</w:t>
                  </w:r>
                </w:p>
              </w:tc>
              <w:tc>
                <w:tcPr>
                  <w:tcW w:w="2424" w:type="dxa"/>
                  <w:shd w:val="clear" w:color="auto" w:fill="auto"/>
                </w:tcPr>
                <w:p w:rsidR="00AA353A" w:rsidRPr="00AA353A" w:rsidRDefault="00AA353A" w:rsidP="00AA353A">
                  <w:pPr>
                    <w:pStyle w:val="1"/>
                    <w:numPr>
                      <w:ilvl w:val="0"/>
                      <w:numId w:val="0"/>
                    </w:numPr>
                    <w:spacing w:before="0"/>
                    <w:ind w:left="224"/>
                    <w:jc w:val="both"/>
                    <w:rPr>
                      <w:rFonts w:ascii="Tahoma" w:hAnsi="Tahoma" w:cs="Tahoma"/>
                      <w:b w:val="0"/>
                      <w:sz w:val="20"/>
                    </w:rPr>
                  </w:pPr>
                  <w:r w:rsidRPr="00AA353A">
                    <w:rPr>
                      <w:rFonts w:ascii="Tahoma" w:hAnsi="Tahoma" w:cs="Tahoma"/>
                      <w:b w:val="0"/>
                      <w:sz w:val="20"/>
                    </w:rPr>
                    <w:t>Стаж работы в данной или аналогичной должности, лет</w:t>
                  </w:r>
                </w:p>
              </w:tc>
            </w:tr>
            <w:tr w:rsidR="00AA353A" w:rsidRPr="00AA353A" w:rsidTr="00AA353A">
              <w:trPr>
                <w:jc w:val="center"/>
              </w:trPr>
              <w:tc>
                <w:tcPr>
                  <w:tcW w:w="10108" w:type="dxa"/>
                  <w:gridSpan w:val="5"/>
                  <w:shd w:val="clear" w:color="auto" w:fill="auto"/>
                </w:tcPr>
                <w:p w:rsidR="00AA353A" w:rsidRPr="00AA353A" w:rsidRDefault="00AA353A" w:rsidP="00AA353A">
                  <w:pPr>
                    <w:pStyle w:val="1"/>
                    <w:numPr>
                      <w:ilvl w:val="0"/>
                      <w:numId w:val="21"/>
                    </w:numPr>
                    <w:spacing w:before="0" w:after="0"/>
                    <w:jc w:val="left"/>
                    <w:rPr>
                      <w:rFonts w:ascii="Tahoma" w:hAnsi="Tahoma" w:cs="Tahoma"/>
                      <w:sz w:val="20"/>
                    </w:rPr>
                  </w:pPr>
                  <w:r w:rsidRPr="00AA353A">
                    <w:rPr>
                      <w:rFonts w:ascii="Tahoma" w:hAnsi="Tahoma" w:cs="Tahoma"/>
                      <w:sz w:val="20"/>
                    </w:rPr>
                    <w:t>Руководящий состав</w:t>
                  </w:r>
                </w:p>
              </w:tc>
            </w:tr>
            <w:tr w:rsidR="00AA353A" w:rsidRPr="00AA353A" w:rsidTr="00AA353A">
              <w:trPr>
                <w:jc w:val="center"/>
              </w:trPr>
              <w:tc>
                <w:tcPr>
                  <w:tcW w:w="739" w:type="dxa"/>
                  <w:shd w:val="clear" w:color="auto" w:fill="auto"/>
                </w:tcPr>
                <w:p w:rsidR="00AA353A" w:rsidRPr="00AA353A" w:rsidRDefault="00AA353A" w:rsidP="00AA353A">
                  <w:pPr>
                    <w:pStyle w:val="1"/>
                    <w:numPr>
                      <w:ilvl w:val="0"/>
                      <w:numId w:val="0"/>
                    </w:numPr>
                    <w:spacing w:before="0"/>
                    <w:jc w:val="both"/>
                    <w:rPr>
                      <w:rFonts w:ascii="Tahoma" w:hAnsi="Tahoma" w:cs="Tahoma"/>
                      <w:b w:val="0"/>
                      <w:sz w:val="20"/>
                    </w:rPr>
                  </w:pPr>
                  <w:r w:rsidRPr="00AA353A">
                    <w:rPr>
                      <w:rFonts w:ascii="Tahoma" w:hAnsi="Tahoma" w:cs="Tahoma"/>
                      <w:b w:val="0"/>
                      <w:sz w:val="20"/>
                    </w:rPr>
                    <w:t>1.1.</w:t>
                  </w:r>
                </w:p>
              </w:tc>
              <w:tc>
                <w:tcPr>
                  <w:tcW w:w="2229" w:type="dxa"/>
                  <w:shd w:val="clear" w:color="auto" w:fill="auto"/>
                </w:tcPr>
                <w:p w:rsidR="00AA353A" w:rsidRPr="00AA353A" w:rsidRDefault="00AA353A" w:rsidP="00AA353A">
                  <w:pPr>
                    <w:pStyle w:val="1"/>
                    <w:numPr>
                      <w:ilvl w:val="0"/>
                      <w:numId w:val="0"/>
                    </w:numPr>
                    <w:spacing w:before="0"/>
                    <w:ind w:left="1424"/>
                    <w:jc w:val="both"/>
                    <w:rPr>
                      <w:rFonts w:ascii="Tahoma" w:hAnsi="Tahoma" w:cs="Tahoma"/>
                      <w:b w:val="0"/>
                      <w:sz w:val="20"/>
                    </w:rPr>
                  </w:pPr>
                </w:p>
              </w:tc>
              <w:tc>
                <w:tcPr>
                  <w:tcW w:w="2745" w:type="dxa"/>
                  <w:shd w:val="clear" w:color="auto" w:fill="auto"/>
                </w:tcPr>
                <w:p w:rsidR="00AA353A" w:rsidRPr="00AA353A" w:rsidRDefault="00AA353A" w:rsidP="00AA353A">
                  <w:pPr>
                    <w:pStyle w:val="1"/>
                    <w:numPr>
                      <w:ilvl w:val="0"/>
                      <w:numId w:val="0"/>
                    </w:numPr>
                    <w:spacing w:before="0"/>
                    <w:ind w:left="992"/>
                    <w:rPr>
                      <w:rFonts w:ascii="Tahoma" w:hAnsi="Tahoma" w:cs="Tahoma"/>
                      <w:b w:val="0"/>
                      <w:sz w:val="20"/>
                    </w:rPr>
                  </w:pPr>
                </w:p>
              </w:tc>
              <w:tc>
                <w:tcPr>
                  <w:tcW w:w="1971" w:type="dxa"/>
                  <w:shd w:val="clear" w:color="auto" w:fill="auto"/>
                </w:tcPr>
                <w:p w:rsidR="00AA353A" w:rsidRPr="00AA353A" w:rsidRDefault="00AA353A" w:rsidP="00AA353A">
                  <w:pPr>
                    <w:pStyle w:val="1"/>
                    <w:numPr>
                      <w:ilvl w:val="0"/>
                      <w:numId w:val="0"/>
                    </w:numPr>
                    <w:spacing w:before="0"/>
                    <w:ind w:left="1424" w:hanging="432"/>
                    <w:jc w:val="both"/>
                    <w:rPr>
                      <w:rFonts w:ascii="Tahoma" w:hAnsi="Tahoma" w:cs="Tahoma"/>
                      <w:b w:val="0"/>
                      <w:sz w:val="20"/>
                    </w:rPr>
                  </w:pPr>
                </w:p>
              </w:tc>
              <w:tc>
                <w:tcPr>
                  <w:tcW w:w="2424" w:type="dxa"/>
                  <w:shd w:val="clear" w:color="auto" w:fill="auto"/>
                </w:tcPr>
                <w:p w:rsidR="00AA353A" w:rsidRPr="00AA353A" w:rsidRDefault="00AA353A" w:rsidP="00AA353A">
                  <w:pPr>
                    <w:pStyle w:val="1"/>
                    <w:numPr>
                      <w:ilvl w:val="0"/>
                      <w:numId w:val="0"/>
                    </w:numPr>
                    <w:spacing w:before="0"/>
                    <w:ind w:left="1424" w:hanging="432"/>
                    <w:jc w:val="both"/>
                    <w:rPr>
                      <w:rFonts w:ascii="Tahoma" w:hAnsi="Tahoma" w:cs="Tahoma"/>
                      <w:b w:val="0"/>
                      <w:sz w:val="20"/>
                    </w:rPr>
                  </w:pPr>
                </w:p>
              </w:tc>
            </w:tr>
            <w:tr w:rsidR="00AA353A" w:rsidRPr="00AA353A" w:rsidTr="00AA353A">
              <w:trPr>
                <w:jc w:val="center"/>
              </w:trPr>
              <w:tc>
                <w:tcPr>
                  <w:tcW w:w="739" w:type="dxa"/>
                  <w:shd w:val="clear" w:color="auto" w:fill="auto"/>
                </w:tcPr>
                <w:p w:rsidR="00AA353A" w:rsidRPr="00AA353A" w:rsidRDefault="00AA353A" w:rsidP="00AA353A">
                  <w:pPr>
                    <w:pStyle w:val="1"/>
                    <w:numPr>
                      <w:ilvl w:val="0"/>
                      <w:numId w:val="0"/>
                    </w:numPr>
                    <w:spacing w:before="0"/>
                    <w:jc w:val="both"/>
                    <w:rPr>
                      <w:rFonts w:ascii="Tahoma" w:hAnsi="Tahoma" w:cs="Tahoma"/>
                      <w:b w:val="0"/>
                      <w:sz w:val="20"/>
                    </w:rPr>
                  </w:pPr>
                  <w:r w:rsidRPr="00AA353A">
                    <w:rPr>
                      <w:rFonts w:ascii="Tahoma" w:hAnsi="Tahoma" w:cs="Tahoma"/>
                      <w:b w:val="0"/>
                      <w:sz w:val="20"/>
                    </w:rPr>
                    <w:t>…</w:t>
                  </w:r>
                </w:p>
              </w:tc>
              <w:tc>
                <w:tcPr>
                  <w:tcW w:w="2229" w:type="dxa"/>
                  <w:shd w:val="clear" w:color="auto" w:fill="auto"/>
                </w:tcPr>
                <w:p w:rsidR="00AA353A" w:rsidRPr="00AA353A" w:rsidRDefault="00AA353A" w:rsidP="00AA353A">
                  <w:pPr>
                    <w:pStyle w:val="1"/>
                    <w:numPr>
                      <w:ilvl w:val="0"/>
                      <w:numId w:val="0"/>
                    </w:numPr>
                    <w:spacing w:before="0"/>
                    <w:ind w:left="1424"/>
                    <w:jc w:val="both"/>
                    <w:rPr>
                      <w:rFonts w:ascii="Tahoma" w:hAnsi="Tahoma" w:cs="Tahoma"/>
                      <w:b w:val="0"/>
                      <w:sz w:val="20"/>
                    </w:rPr>
                  </w:pPr>
                </w:p>
              </w:tc>
              <w:tc>
                <w:tcPr>
                  <w:tcW w:w="2745" w:type="dxa"/>
                  <w:shd w:val="clear" w:color="auto" w:fill="auto"/>
                </w:tcPr>
                <w:p w:rsidR="00AA353A" w:rsidRPr="00AA353A" w:rsidRDefault="00AA353A" w:rsidP="00AA353A">
                  <w:pPr>
                    <w:pStyle w:val="1"/>
                    <w:numPr>
                      <w:ilvl w:val="0"/>
                      <w:numId w:val="0"/>
                    </w:numPr>
                    <w:spacing w:before="0"/>
                    <w:ind w:left="1424"/>
                    <w:jc w:val="both"/>
                    <w:rPr>
                      <w:rFonts w:ascii="Tahoma" w:hAnsi="Tahoma" w:cs="Tahoma"/>
                      <w:b w:val="0"/>
                      <w:sz w:val="20"/>
                    </w:rPr>
                  </w:pPr>
                </w:p>
              </w:tc>
              <w:tc>
                <w:tcPr>
                  <w:tcW w:w="1971" w:type="dxa"/>
                  <w:shd w:val="clear" w:color="auto" w:fill="auto"/>
                </w:tcPr>
                <w:p w:rsidR="00AA353A" w:rsidRPr="00AA353A" w:rsidRDefault="00AA353A" w:rsidP="00AA353A">
                  <w:pPr>
                    <w:pStyle w:val="1"/>
                    <w:numPr>
                      <w:ilvl w:val="0"/>
                      <w:numId w:val="0"/>
                    </w:numPr>
                    <w:spacing w:before="0"/>
                    <w:ind w:left="1424"/>
                    <w:jc w:val="both"/>
                    <w:rPr>
                      <w:rFonts w:ascii="Tahoma" w:hAnsi="Tahoma" w:cs="Tahoma"/>
                      <w:b w:val="0"/>
                      <w:sz w:val="20"/>
                    </w:rPr>
                  </w:pPr>
                </w:p>
              </w:tc>
              <w:tc>
                <w:tcPr>
                  <w:tcW w:w="2424" w:type="dxa"/>
                  <w:shd w:val="clear" w:color="auto" w:fill="auto"/>
                </w:tcPr>
                <w:p w:rsidR="00AA353A" w:rsidRPr="00AA353A" w:rsidRDefault="00AA353A" w:rsidP="00AA353A">
                  <w:pPr>
                    <w:pStyle w:val="1"/>
                    <w:numPr>
                      <w:ilvl w:val="0"/>
                      <w:numId w:val="0"/>
                    </w:numPr>
                    <w:spacing w:before="0"/>
                    <w:ind w:left="1424" w:hanging="432"/>
                    <w:jc w:val="both"/>
                    <w:rPr>
                      <w:rFonts w:ascii="Tahoma" w:hAnsi="Tahoma" w:cs="Tahoma"/>
                      <w:b w:val="0"/>
                      <w:sz w:val="20"/>
                    </w:rPr>
                  </w:pPr>
                </w:p>
              </w:tc>
            </w:tr>
            <w:tr w:rsidR="00AA353A" w:rsidRPr="00AA353A" w:rsidTr="00AA353A">
              <w:trPr>
                <w:jc w:val="center"/>
              </w:trPr>
              <w:tc>
                <w:tcPr>
                  <w:tcW w:w="10108" w:type="dxa"/>
                  <w:gridSpan w:val="5"/>
                  <w:shd w:val="clear" w:color="auto" w:fill="auto"/>
                </w:tcPr>
                <w:p w:rsidR="00AA353A" w:rsidRPr="00AA353A" w:rsidRDefault="00AA353A" w:rsidP="00AA353A">
                  <w:pPr>
                    <w:pStyle w:val="1"/>
                    <w:numPr>
                      <w:ilvl w:val="0"/>
                      <w:numId w:val="21"/>
                    </w:numPr>
                    <w:spacing w:before="0" w:after="0"/>
                    <w:jc w:val="left"/>
                    <w:rPr>
                      <w:rFonts w:ascii="Tahoma" w:hAnsi="Tahoma" w:cs="Tahoma"/>
                      <w:sz w:val="20"/>
                    </w:rPr>
                  </w:pPr>
                  <w:r w:rsidRPr="00AA353A">
                    <w:rPr>
                      <w:rFonts w:ascii="Tahoma" w:hAnsi="Tahoma" w:cs="Tahoma"/>
                      <w:sz w:val="20"/>
                    </w:rPr>
                    <w:t>Специалисты</w:t>
                  </w:r>
                </w:p>
              </w:tc>
            </w:tr>
            <w:tr w:rsidR="00AA353A" w:rsidRPr="00AA353A" w:rsidTr="00AA353A">
              <w:trPr>
                <w:jc w:val="center"/>
              </w:trPr>
              <w:tc>
                <w:tcPr>
                  <w:tcW w:w="739" w:type="dxa"/>
                  <w:shd w:val="clear" w:color="auto" w:fill="auto"/>
                </w:tcPr>
                <w:p w:rsidR="00AA353A" w:rsidRPr="00AA353A" w:rsidRDefault="00AA353A" w:rsidP="00AA353A">
                  <w:pPr>
                    <w:pStyle w:val="1"/>
                    <w:numPr>
                      <w:ilvl w:val="0"/>
                      <w:numId w:val="0"/>
                    </w:numPr>
                    <w:spacing w:before="0"/>
                    <w:jc w:val="both"/>
                    <w:rPr>
                      <w:rFonts w:ascii="Tahoma" w:hAnsi="Tahoma" w:cs="Tahoma"/>
                      <w:b w:val="0"/>
                      <w:sz w:val="20"/>
                    </w:rPr>
                  </w:pPr>
                  <w:r w:rsidRPr="00AA353A">
                    <w:rPr>
                      <w:rFonts w:ascii="Tahoma" w:hAnsi="Tahoma" w:cs="Tahoma"/>
                      <w:b w:val="0"/>
                      <w:sz w:val="20"/>
                    </w:rPr>
                    <w:t>2.1.</w:t>
                  </w:r>
                </w:p>
              </w:tc>
              <w:tc>
                <w:tcPr>
                  <w:tcW w:w="2229" w:type="dxa"/>
                  <w:shd w:val="clear" w:color="auto" w:fill="auto"/>
                </w:tcPr>
                <w:p w:rsidR="00AA353A" w:rsidRPr="00AA353A" w:rsidRDefault="00AA353A" w:rsidP="00AA353A">
                  <w:pPr>
                    <w:pStyle w:val="1"/>
                    <w:numPr>
                      <w:ilvl w:val="0"/>
                      <w:numId w:val="0"/>
                    </w:numPr>
                    <w:spacing w:before="0"/>
                    <w:ind w:left="1424"/>
                    <w:jc w:val="both"/>
                    <w:rPr>
                      <w:rFonts w:ascii="Tahoma" w:hAnsi="Tahoma" w:cs="Tahoma"/>
                      <w:b w:val="0"/>
                      <w:sz w:val="20"/>
                    </w:rPr>
                  </w:pPr>
                </w:p>
              </w:tc>
              <w:tc>
                <w:tcPr>
                  <w:tcW w:w="2745" w:type="dxa"/>
                  <w:shd w:val="clear" w:color="auto" w:fill="auto"/>
                </w:tcPr>
                <w:p w:rsidR="00AA353A" w:rsidRPr="00AA353A" w:rsidRDefault="00AA353A" w:rsidP="00AA353A">
                  <w:pPr>
                    <w:pStyle w:val="1"/>
                    <w:numPr>
                      <w:ilvl w:val="0"/>
                      <w:numId w:val="0"/>
                    </w:numPr>
                    <w:spacing w:before="0"/>
                    <w:ind w:left="1424"/>
                    <w:jc w:val="both"/>
                    <w:rPr>
                      <w:rFonts w:ascii="Tahoma" w:hAnsi="Tahoma" w:cs="Tahoma"/>
                      <w:b w:val="0"/>
                      <w:sz w:val="20"/>
                    </w:rPr>
                  </w:pPr>
                </w:p>
              </w:tc>
              <w:tc>
                <w:tcPr>
                  <w:tcW w:w="1971" w:type="dxa"/>
                  <w:shd w:val="clear" w:color="auto" w:fill="auto"/>
                </w:tcPr>
                <w:p w:rsidR="00AA353A" w:rsidRPr="00AA353A" w:rsidRDefault="00AA353A" w:rsidP="00AA353A">
                  <w:pPr>
                    <w:pStyle w:val="1"/>
                    <w:numPr>
                      <w:ilvl w:val="0"/>
                      <w:numId w:val="0"/>
                    </w:numPr>
                    <w:spacing w:before="0"/>
                    <w:ind w:left="1424"/>
                    <w:jc w:val="both"/>
                    <w:rPr>
                      <w:rFonts w:ascii="Tahoma" w:hAnsi="Tahoma" w:cs="Tahoma"/>
                      <w:b w:val="0"/>
                      <w:sz w:val="20"/>
                    </w:rPr>
                  </w:pPr>
                </w:p>
              </w:tc>
              <w:tc>
                <w:tcPr>
                  <w:tcW w:w="2424" w:type="dxa"/>
                  <w:shd w:val="clear" w:color="auto" w:fill="auto"/>
                </w:tcPr>
                <w:p w:rsidR="00AA353A" w:rsidRPr="00AA353A" w:rsidRDefault="00AA353A" w:rsidP="00AA353A">
                  <w:pPr>
                    <w:pStyle w:val="1"/>
                    <w:numPr>
                      <w:ilvl w:val="0"/>
                      <w:numId w:val="0"/>
                    </w:numPr>
                    <w:spacing w:before="0"/>
                    <w:ind w:left="1424" w:hanging="432"/>
                    <w:jc w:val="both"/>
                    <w:rPr>
                      <w:rFonts w:ascii="Tahoma" w:hAnsi="Tahoma" w:cs="Tahoma"/>
                      <w:b w:val="0"/>
                      <w:sz w:val="20"/>
                    </w:rPr>
                  </w:pPr>
                </w:p>
              </w:tc>
            </w:tr>
            <w:tr w:rsidR="00AA353A" w:rsidRPr="00AA353A" w:rsidTr="00AA353A">
              <w:trPr>
                <w:jc w:val="center"/>
              </w:trPr>
              <w:tc>
                <w:tcPr>
                  <w:tcW w:w="739" w:type="dxa"/>
                  <w:shd w:val="clear" w:color="auto" w:fill="auto"/>
                </w:tcPr>
                <w:p w:rsidR="00AA353A" w:rsidRPr="00AA353A" w:rsidRDefault="00AA353A" w:rsidP="00AA353A">
                  <w:pPr>
                    <w:pStyle w:val="1"/>
                    <w:numPr>
                      <w:ilvl w:val="0"/>
                      <w:numId w:val="0"/>
                    </w:numPr>
                    <w:spacing w:before="0"/>
                    <w:jc w:val="both"/>
                    <w:rPr>
                      <w:rFonts w:ascii="Tahoma" w:hAnsi="Tahoma" w:cs="Tahoma"/>
                      <w:b w:val="0"/>
                      <w:sz w:val="20"/>
                    </w:rPr>
                  </w:pPr>
                  <w:r w:rsidRPr="00AA353A">
                    <w:rPr>
                      <w:rFonts w:ascii="Tahoma" w:hAnsi="Tahoma" w:cs="Tahoma"/>
                      <w:b w:val="0"/>
                      <w:sz w:val="20"/>
                    </w:rPr>
                    <w:t>…</w:t>
                  </w:r>
                </w:p>
              </w:tc>
              <w:tc>
                <w:tcPr>
                  <w:tcW w:w="2229" w:type="dxa"/>
                  <w:shd w:val="clear" w:color="auto" w:fill="auto"/>
                </w:tcPr>
                <w:p w:rsidR="00AA353A" w:rsidRPr="00AA353A" w:rsidRDefault="00AA353A" w:rsidP="00AA353A">
                  <w:pPr>
                    <w:pStyle w:val="1"/>
                    <w:numPr>
                      <w:ilvl w:val="0"/>
                      <w:numId w:val="0"/>
                    </w:numPr>
                    <w:spacing w:before="0"/>
                    <w:ind w:left="1424"/>
                    <w:jc w:val="both"/>
                    <w:rPr>
                      <w:rFonts w:ascii="Tahoma" w:hAnsi="Tahoma" w:cs="Tahoma"/>
                      <w:b w:val="0"/>
                      <w:sz w:val="20"/>
                    </w:rPr>
                  </w:pPr>
                </w:p>
              </w:tc>
              <w:tc>
                <w:tcPr>
                  <w:tcW w:w="2745" w:type="dxa"/>
                  <w:shd w:val="clear" w:color="auto" w:fill="auto"/>
                </w:tcPr>
                <w:p w:rsidR="00AA353A" w:rsidRPr="00AA353A" w:rsidRDefault="00AA353A" w:rsidP="00AA353A">
                  <w:pPr>
                    <w:pStyle w:val="1"/>
                    <w:numPr>
                      <w:ilvl w:val="0"/>
                      <w:numId w:val="0"/>
                    </w:numPr>
                    <w:spacing w:before="0"/>
                    <w:ind w:left="992"/>
                    <w:rPr>
                      <w:rFonts w:ascii="Tahoma" w:hAnsi="Tahoma" w:cs="Tahoma"/>
                      <w:b w:val="0"/>
                      <w:sz w:val="20"/>
                    </w:rPr>
                  </w:pPr>
                </w:p>
              </w:tc>
              <w:tc>
                <w:tcPr>
                  <w:tcW w:w="1971" w:type="dxa"/>
                  <w:shd w:val="clear" w:color="auto" w:fill="auto"/>
                </w:tcPr>
                <w:p w:rsidR="00AA353A" w:rsidRPr="00AA353A" w:rsidRDefault="00AA353A" w:rsidP="00AA353A">
                  <w:pPr>
                    <w:pStyle w:val="1"/>
                    <w:numPr>
                      <w:ilvl w:val="0"/>
                      <w:numId w:val="0"/>
                    </w:numPr>
                    <w:spacing w:before="0"/>
                    <w:ind w:left="1424"/>
                    <w:jc w:val="both"/>
                    <w:rPr>
                      <w:rFonts w:ascii="Tahoma" w:hAnsi="Tahoma" w:cs="Tahoma"/>
                      <w:b w:val="0"/>
                      <w:sz w:val="20"/>
                    </w:rPr>
                  </w:pPr>
                </w:p>
              </w:tc>
              <w:tc>
                <w:tcPr>
                  <w:tcW w:w="2424" w:type="dxa"/>
                  <w:shd w:val="clear" w:color="auto" w:fill="auto"/>
                </w:tcPr>
                <w:p w:rsidR="00AA353A" w:rsidRPr="00AA353A" w:rsidRDefault="00AA353A" w:rsidP="00AA353A">
                  <w:pPr>
                    <w:pStyle w:val="1"/>
                    <w:numPr>
                      <w:ilvl w:val="0"/>
                      <w:numId w:val="0"/>
                    </w:numPr>
                    <w:spacing w:before="0"/>
                    <w:ind w:left="1424" w:hanging="432"/>
                    <w:jc w:val="both"/>
                    <w:rPr>
                      <w:rFonts w:ascii="Tahoma" w:hAnsi="Tahoma" w:cs="Tahoma"/>
                      <w:b w:val="0"/>
                      <w:sz w:val="20"/>
                    </w:rPr>
                  </w:pPr>
                </w:p>
              </w:tc>
            </w:tr>
            <w:tr w:rsidR="00AA353A" w:rsidRPr="00AA353A" w:rsidTr="00AA353A">
              <w:trPr>
                <w:jc w:val="center"/>
              </w:trPr>
              <w:tc>
                <w:tcPr>
                  <w:tcW w:w="10108" w:type="dxa"/>
                  <w:gridSpan w:val="5"/>
                  <w:shd w:val="clear" w:color="auto" w:fill="auto"/>
                </w:tcPr>
                <w:p w:rsidR="00AA353A" w:rsidRPr="00AA353A" w:rsidRDefault="00AA353A" w:rsidP="00AA353A">
                  <w:pPr>
                    <w:pStyle w:val="1"/>
                    <w:numPr>
                      <w:ilvl w:val="0"/>
                      <w:numId w:val="21"/>
                    </w:numPr>
                    <w:spacing w:before="0"/>
                    <w:jc w:val="both"/>
                    <w:rPr>
                      <w:rFonts w:ascii="Tahoma" w:hAnsi="Tahoma" w:cs="Tahoma"/>
                      <w:sz w:val="20"/>
                    </w:rPr>
                  </w:pPr>
                  <w:r w:rsidRPr="00AA353A">
                    <w:rPr>
                      <w:rFonts w:ascii="Tahoma" w:hAnsi="Tahoma" w:cs="Tahoma"/>
                      <w:sz w:val="20"/>
                    </w:rPr>
                    <w:t>Рабочие –производители работ</w:t>
                  </w:r>
                </w:p>
              </w:tc>
            </w:tr>
            <w:tr w:rsidR="00AA353A" w:rsidRPr="00AA353A" w:rsidTr="00AA353A">
              <w:trPr>
                <w:jc w:val="center"/>
              </w:trPr>
              <w:tc>
                <w:tcPr>
                  <w:tcW w:w="739" w:type="dxa"/>
                  <w:shd w:val="clear" w:color="auto" w:fill="auto"/>
                </w:tcPr>
                <w:p w:rsidR="00AA353A" w:rsidRPr="00AA353A" w:rsidRDefault="00AA353A" w:rsidP="00AA353A">
                  <w:pPr>
                    <w:pStyle w:val="1"/>
                    <w:numPr>
                      <w:ilvl w:val="0"/>
                      <w:numId w:val="0"/>
                    </w:numPr>
                    <w:spacing w:before="0"/>
                    <w:jc w:val="both"/>
                    <w:rPr>
                      <w:rFonts w:ascii="Tahoma" w:hAnsi="Tahoma" w:cs="Tahoma"/>
                      <w:b w:val="0"/>
                      <w:sz w:val="20"/>
                    </w:rPr>
                  </w:pPr>
                  <w:r w:rsidRPr="00AA353A">
                    <w:rPr>
                      <w:rFonts w:ascii="Tahoma" w:hAnsi="Tahoma" w:cs="Tahoma"/>
                      <w:b w:val="0"/>
                      <w:sz w:val="20"/>
                    </w:rPr>
                    <w:t>3.1.</w:t>
                  </w:r>
                </w:p>
              </w:tc>
              <w:tc>
                <w:tcPr>
                  <w:tcW w:w="2229" w:type="dxa"/>
                  <w:shd w:val="clear" w:color="auto" w:fill="auto"/>
                </w:tcPr>
                <w:p w:rsidR="00AA353A" w:rsidRPr="00AA353A" w:rsidRDefault="00AA353A" w:rsidP="00AA353A">
                  <w:pPr>
                    <w:pStyle w:val="1"/>
                    <w:numPr>
                      <w:ilvl w:val="0"/>
                      <w:numId w:val="0"/>
                    </w:numPr>
                    <w:spacing w:before="0"/>
                    <w:ind w:left="1424"/>
                    <w:jc w:val="both"/>
                    <w:rPr>
                      <w:rFonts w:ascii="Tahoma" w:hAnsi="Tahoma" w:cs="Tahoma"/>
                      <w:b w:val="0"/>
                      <w:sz w:val="20"/>
                    </w:rPr>
                  </w:pPr>
                </w:p>
              </w:tc>
              <w:tc>
                <w:tcPr>
                  <w:tcW w:w="2745" w:type="dxa"/>
                  <w:shd w:val="clear" w:color="auto" w:fill="auto"/>
                </w:tcPr>
                <w:p w:rsidR="00AA353A" w:rsidRPr="00AA353A" w:rsidRDefault="00AA353A" w:rsidP="00AA353A">
                  <w:pPr>
                    <w:pStyle w:val="1"/>
                    <w:numPr>
                      <w:ilvl w:val="0"/>
                      <w:numId w:val="0"/>
                    </w:numPr>
                    <w:spacing w:before="0"/>
                    <w:ind w:left="992"/>
                    <w:rPr>
                      <w:rFonts w:ascii="Tahoma" w:hAnsi="Tahoma" w:cs="Tahoma"/>
                      <w:b w:val="0"/>
                      <w:sz w:val="20"/>
                    </w:rPr>
                  </w:pPr>
                </w:p>
              </w:tc>
              <w:tc>
                <w:tcPr>
                  <w:tcW w:w="1971" w:type="dxa"/>
                  <w:shd w:val="clear" w:color="auto" w:fill="auto"/>
                </w:tcPr>
                <w:p w:rsidR="00AA353A" w:rsidRPr="00AA353A" w:rsidRDefault="00AA353A" w:rsidP="00AA353A">
                  <w:pPr>
                    <w:pStyle w:val="1"/>
                    <w:numPr>
                      <w:ilvl w:val="0"/>
                      <w:numId w:val="0"/>
                    </w:numPr>
                    <w:spacing w:before="0"/>
                    <w:ind w:left="1424"/>
                    <w:jc w:val="both"/>
                    <w:rPr>
                      <w:rFonts w:ascii="Tahoma" w:hAnsi="Tahoma" w:cs="Tahoma"/>
                      <w:b w:val="0"/>
                      <w:sz w:val="20"/>
                    </w:rPr>
                  </w:pPr>
                </w:p>
              </w:tc>
              <w:tc>
                <w:tcPr>
                  <w:tcW w:w="2424" w:type="dxa"/>
                  <w:shd w:val="clear" w:color="auto" w:fill="auto"/>
                </w:tcPr>
                <w:p w:rsidR="00AA353A" w:rsidRPr="00AA353A" w:rsidRDefault="00AA353A" w:rsidP="00AA353A">
                  <w:pPr>
                    <w:pStyle w:val="1"/>
                    <w:numPr>
                      <w:ilvl w:val="0"/>
                      <w:numId w:val="0"/>
                    </w:numPr>
                    <w:spacing w:before="0"/>
                    <w:ind w:left="1424" w:hanging="432"/>
                    <w:jc w:val="both"/>
                    <w:rPr>
                      <w:rFonts w:ascii="Tahoma" w:hAnsi="Tahoma" w:cs="Tahoma"/>
                      <w:b w:val="0"/>
                      <w:sz w:val="20"/>
                    </w:rPr>
                  </w:pPr>
                </w:p>
              </w:tc>
            </w:tr>
            <w:tr w:rsidR="00AA353A" w:rsidRPr="00AA353A" w:rsidTr="00AA353A">
              <w:trPr>
                <w:jc w:val="center"/>
              </w:trPr>
              <w:tc>
                <w:tcPr>
                  <w:tcW w:w="739" w:type="dxa"/>
                  <w:shd w:val="clear" w:color="auto" w:fill="auto"/>
                </w:tcPr>
                <w:p w:rsidR="00AA353A" w:rsidRPr="00AA353A" w:rsidRDefault="00AA353A" w:rsidP="00AA353A">
                  <w:pPr>
                    <w:pStyle w:val="1"/>
                    <w:numPr>
                      <w:ilvl w:val="0"/>
                      <w:numId w:val="0"/>
                    </w:numPr>
                    <w:spacing w:before="0"/>
                    <w:jc w:val="both"/>
                    <w:rPr>
                      <w:rFonts w:ascii="Tahoma" w:hAnsi="Tahoma" w:cs="Tahoma"/>
                      <w:b w:val="0"/>
                      <w:sz w:val="20"/>
                    </w:rPr>
                  </w:pPr>
                  <w:r w:rsidRPr="00AA353A">
                    <w:rPr>
                      <w:rFonts w:ascii="Tahoma" w:hAnsi="Tahoma" w:cs="Tahoma"/>
                      <w:b w:val="0"/>
                      <w:sz w:val="20"/>
                    </w:rPr>
                    <w:t>…</w:t>
                  </w:r>
                </w:p>
              </w:tc>
              <w:tc>
                <w:tcPr>
                  <w:tcW w:w="2229" w:type="dxa"/>
                  <w:shd w:val="clear" w:color="auto" w:fill="auto"/>
                </w:tcPr>
                <w:p w:rsidR="00AA353A" w:rsidRPr="00AA353A" w:rsidRDefault="00AA353A" w:rsidP="00AA353A">
                  <w:pPr>
                    <w:pStyle w:val="1"/>
                    <w:numPr>
                      <w:ilvl w:val="0"/>
                      <w:numId w:val="0"/>
                    </w:numPr>
                    <w:spacing w:before="0"/>
                    <w:ind w:left="1424"/>
                    <w:jc w:val="both"/>
                    <w:rPr>
                      <w:rFonts w:ascii="Tahoma" w:hAnsi="Tahoma" w:cs="Tahoma"/>
                      <w:b w:val="0"/>
                      <w:sz w:val="20"/>
                    </w:rPr>
                  </w:pPr>
                </w:p>
              </w:tc>
              <w:tc>
                <w:tcPr>
                  <w:tcW w:w="2745" w:type="dxa"/>
                  <w:shd w:val="clear" w:color="auto" w:fill="auto"/>
                </w:tcPr>
                <w:p w:rsidR="00AA353A" w:rsidRPr="00AA353A" w:rsidRDefault="00AA353A" w:rsidP="00AA353A">
                  <w:pPr>
                    <w:pStyle w:val="1"/>
                    <w:numPr>
                      <w:ilvl w:val="0"/>
                      <w:numId w:val="0"/>
                    </w:numPr>
                    <w:spacing w:before="0"/>
                    <w:ind w:left="992"/>
                    <w:rPr>
                      <w:rFonts w:ascii="Tahoma" w:hAnsi="Tahoma" w:cs="Tahoma"/>
                      <w:b w:val="0"/>
                      <w:sz w:val="20"/>
                    </w:rPr>
                  </w:pPr>
                </w:p>
              </w:tc>
              <w:tc>
                <w:tcPr>
                  <w:tcW w:w="1971" w:type="dxa"/>
                  <w:shd w:val="clear" w:color="auto" w:fill="auto"/>
                </w:tcPr>
                <w:p w:rsidR="00AA353A" w:rsidRPr="00AA353A" w:rsidRDefault="00AA353A" w:rsidP="00AA353A">
                  <w:pPr>
                    <w:pStyle w:val="1"/>
                    <w:numPr>
                      <w:ilvl w:val="0"/>
                      <w:numId w:val="0"/>
                    </w:numPr>
                    <w:spacing w:before="0"/>
                    <w:ind w:left="1424"/>
                    <w:jc w:val="both"/>
                    <w:rPr>
                      <w:rFonts w:ascii="Tahoma" w:hAnsi="Tahoma" w:cs="Tahoma"/>
                      <w:b w:val="0"/>
                      <w:sz w:val="20"/>
                    </w:rPr>
                  </w:pPr>
                </w:p>
              </w:tc>
              <w:tc>
                <w:tcPr>
                  <w:tcW w:w="2424" w:type="dxa"/>
                  <w:shd w:val="clear" w:color="auto" w:fill="auto"/>
                </w:tcPr>
                <w:p w:rsidR="00AA353A" w:rsidRPr="00AA353A" w:rsidRDefault="00AA353A" w:rsidP="00AA353A">
                  <w:pPr>
                    <w:pStyle w:val="1"/>
                    <w:numPr>
                      <w:ilvl w:val="0"/>
                      <w:numId w:val="0"/>
                    </w:numPr>
                    <w:spacing w:before="0"/>
                    <w:ind w:left="1424" w:hanging="432"/>
                    <w:jc w:val="both"/>
                    <w:rPr>
                      <w:rFonts w:ascii="Tahoma" w:hAnsi="Tahoma" w:cs="Tahoma"/>
                      <w:b w:val="0"/>
                      <w:sz w:val="20"/>
                    </w:rPr>
                  </w:pPr>
                </w:p>
              </w:tc>
            </w:tr>
          </w:tbl>
          <w:p w:rsidR="00AA353A" w:rsidRPr="00AA353A" w:rsidRDefault="00AA353A" w:rsidP="00AA353A">
            <w:pPr>
              <w:rPr>
                <w:rFonts w:ascii="Tahoma" w:hAnsi="Tahoma" w:cs="Tahoma"/>
                <w:b/>
                <w:bCs/>
                <w:sz w:val="20"/>
                <w:szCs w:val="20"/>
              </w:rPr>
            </w:pPr>
          </w:p>
          <w:p w:rsidR="00AA353A" w:rsidRPr="00AA353A" w:rsidRDefault="00AA353A" w:rsidP="00AA353A">
            <w:pPr>
              <w:rPr>
                <w:rFonts w:ascii="Tahoma" w:hAnsi="Tahoma" w:cs="Tahoma"/>
                <w:sz w:val="20"/>
                <w:szCs w:val="20"/>
              </w:rPr>
            </w:pPr>
            <w:r w:rsidRPr="00AA353A">
              <w:rPr>
                <w:rFonts w:ascii="Tahoma" w:hAnsi="Tahoma" w:cs="Tahoma"/>
                <w:sz w:val="20"/>
                <w:szCs w:val="20"/>
              </w:rPr>
              <w:t>Настоящим подтверждаем, что необходимый кадровый ресурс, в количестве не менее выше указанного, будет выделен для исполнения договора, заключаемого по результатам закупки, в случае выбора __________________________________ победителем закупочной процедуры.</w:t>
            </w:r>
          </w:p>
          <w:p w:rsidR="00AA353A" w:rsidRPr="00AA353A" w:rsidRDefault="00AA353A" w:rsidP="00AA353A">
            <w:pPr>
              <w:rPr>
                <w:rFonts w:ascii="Tahoma" w:hAnsi="Tahoma" w:cs="Tahoma"/>
                <w:b/>
                <w:bCs/>
                <w:sz w:val="20"/>
                <w:szCs w:val="20"/>
              </w:rPr>
            </w:pPr>
            <w:r w:rsidRPr="00AA353A">
              <w:rPr>
                <w:rFonts w:ascii="Tahoma" w:hAnsi="Tahoma" w:cs="Tahoma"/>
                <w:i/>
                <w:sz w:val="20"/>
                <w:szCs w:val="20"/>
              </w:rPr>
              <w:t>(указывается наименование поставщика)</w:t>
            </w:r>
          </w:p>
          <w:p w:rsidR="00AA353A" w:rsidRPr="00AA353A" w:rsidRDefault="00AA353A" w:rsidP="00AA353A">
            <w:pPr>
              <w:rPr>
                <w:rFonts w:ascii="Tahoma" w:hAnsi="Tahoma" w:cs="Tahoma"/>
                <w:b/>
                <w:bCs/>
                <w:sz w:val="20"/>
                <w:szCs w:val="20"/>
              </w:rPr>
            </w:pPr>
          </w:p>
          <w:p w:rsidR="00AA353A" w:rsidRPr="00AA353A" w:rsidRDefault="00AA353A" w:rsidP="00AA353A">
            <w:pPr>
              <w:rPr>
                <w:rFonts w:ascii="Tahoma" w:hAnsi="Tahoma" w:cs="Tahoma"/>
                <w:b/>
                <w:sz w:val="20"/>
                <w:szCs w:val="20"/>
              </w:rPr>
            </w:pPr>
            <w:r w:rsidRPr="00AA353A">
              <w:rPr>
                <w:rFonts w:ascii="Tahoma" w:hAnsi="Tahoma" w:cs="Tahoma"/>
                <w:b/>
                <w:sz w:val="20"/>
                <w:szCs w:val="20"/>
              </w:rPr>
              <w:t>Руководитель</w:t>
            </w:r>
          </w:p>
          <w:p w:rsidR="00AA353A" w:rsidRPr="00AA353A" w:rsidRDefault="00AA353A" w:rsidP="00AA353A">
            <w:pPr>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rsidR="00AA353A" w:rsidRPr="00AA353A" w:rsidRDefault="00AA353A" w:rsidP="00AA353A">
            <w:pPr>
              <w:rPr>
                <w:rFonts w:ascii="Tahoma" w:hAnsi="Tahoma" w:cs="Tahoma"/>
                <w:sz w:val="20"/>
                <w:szCs w:val="20"/>
              </w:rPr>
            </w:pPr>
            <w:r w:rsidRPr="00AA353A">
              <w:rPr>
                <w:rFonts w:ascii="Tahoma" w:hAnsi="Tahoma" w:cs="Tahoma"/>
                <w:sz w:val="20"/>
                <w:szCs w:val="20"/>
              </w:rPr>
              <w:t xml:space="preserve">М.П. </w:t>
            </w: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rsidR="00AA353A" w:rsidRPr="00AA353A" w:rsidRDefault="00AA353A" w:rsidP="00AA353A">
            <w:pPr>
              <w:pStyle w:val="1"/>
              <w:keepNext w:val="0"/>
              <w:pageBreakBefore/>
              <w:widowControl w:val="0"/>
              <w:numPr>
                <w:ilvl w:val="0"/>
                <w:numId w:val="0"/>
              </w:numPr>
              <w:spacing w:after="120"/>
              <w:ind w:left="794"/>
              <w:jc w:val="right"/>
              <w:rPr>
                <w:rFonts w:ascii="Tahoma" w:eastAsia="MS Mincho" w:hAnsi="Tahoma" w:cs="Tahoma"/>
                <w:kern w:val="32"/>
                <w:sz w:val="20"/>
              </w:rPr>
            </w:pPr>
          </w:p>
          <w:p w:rsidR="00AA353A" w:rsidRPr="00AA353A" w:rsidRDefault="00AA353A" w:rsidP="00AA353A">
            <w:pPr>
              <w:pStyle w:val="1"/>
              <w:keepNext w:val="0"/>
              <w:pageBreakBefore/>
              <w:widowControl w:val="0"/>
              <w:numPr>
                <w:ilvl w:val="0"/>
                <w:numId w:val="0"/>
              </w:numPr>
              <w:spacing w:after="120"/>
              <w:ind w:left="794"/>
              <w:jc w:val="right"/>
              <w:rPr>
                <w:rFonts w:ascii="Tahoma" w:eastAsia="MS Mincho" w:hAnsi="Tahoma" w:cs="Tahoma"/>
                <w:kern w:val="32"/>
                <w:sz w:val="20"/>
              </w:rPr>
            </w:pPr>
            <w:r w:rsidRPr="00AA353A">
              <w:rPr>
                <w:rFonts w:ascii="Tahoma" w:eastAsia="MS Mincho" w:hAnsi="Tahoma" w:cs="Tahoma"/>
                <w:kern w:val="32"/>
                <w:sz w:val="20"/>
              </w:rPr>
              <w:t xml:space="preserve">Форма </w:t>
            </w:r>
            <w:r w:rsidR="00923C99">
              <w:rPr>
                <w:rFonts w:ascii="Tahoma" w:eastAsia="MS Mincho" w:hAnsi="Tahoma" w:cs="Tahoma"/>
                <w:kern w:val="32"/>
                <w:sz w:val="20"/>
              </w:rPr>
              <w:t>6</w:t>
            </w:r>
            <w:r w:rsidRPr="00AA353A">
              <w:rPr>
                <w:rFonts w:ascii="Tahoma" w:eastAsia="MS Mincho" w:hAnsi="Tahoma" w:cs="Tahoma"/>
                <w:kern w:val="32"/>
                <w:sz w:val="20"/>
              </w:rPr>
              <w:t xml:space="preserve">. Возможности по оборудованию </w:t>
            </w: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r w:rsidRPr="00AA353A">
              <w:rPr>
                <w:rFonts w:ascii="Tahoma" w:eastAsia="MS Mincho" w:hAnsi="Tahoma" w:cs="Tahoma"/>
                <w:kern w:val="32"/>
                <w:sz w:val="20"/>
                <w:szCs w:val="20"/>
              </w:rPr>
              <w:t xml:space="preserve"> </w:t>
            </w:r>
            <w:r w:rsidRPr="00AA353A">
              <w:rPr>
                <w:rFonts w:ascii="Tahoma" w:hAnsi="Tahoma" w:cs="Tahoma"/>
                <w:sz w:val="20"/>
                <w:szCs w:val="20"/>
              </w:rPr>
              <w:t xml:space="preserve"> </w:t>
            </w:r>
          </w:p>
          <w:p w:rsidR="00AA353A" w:rsidRPr="00AA353A" w:rsidRDefault="00AA353A" w:rsidP="00AA353A">
            <w:pPr>
              <w:rPr>
                <w:rFonts w:ascii="Tahoma" w:eastAsia="MS Mincho" w:hAnsi="Tahoma" w:cs="Tahoma"/>
                <w:sz w:val="20"/>
                <w:szCs w:val="20"/>
              </w:rPr>
            </w:pPr>
          </w:p>
          <w:p w:rsidR="00AA353A" w:rsidRPr="00AA353A" w:rsidRDefault="00AA353A" w:rsidP="00AA353A">
            <w:pPr>
              <w:tabs>
                <w:tab w:val="left" w:pos="1260"/>
                <w:tab w:val="left" w:pos="1865"/>
                <w:tab w:val="left" w:pos="2700"/>
                <w:tab w:val="left" w:pos="4140"/>
              </w:tabs>
              <w:suppressAutoHyphens/>
              <w:jc w:val="right"/>
              <w:rPr>
                <w:rFonts w:ascii="Tahoma" w:hAnsi="Tahoma" w:cs="Tahoma"/>
                <w:sz w:val="20"/>
                <w:szCs w:val="20"/>
              </w:rPr>
            </w:pPr>
            <w:r w:rsidRPr="00AA353A">
              <w:rPr>
                <w:rFonts w:ascii="Tahoma" w:hAnsi="Tahoma" w:cs="Tahoma"/>
                <w:sz w:val="20"/>
                <w:szCs w:val="20"/>
              </w:rPr>
              <w:tab/>
              <w:t>Форма состоит из ___ страниц</w:t>
            </w:r>
          </w:p>
          <w:p w:rsidR="00AA353A" w:rsidRDefault="00AA353A" w:rsidP="00AA353A">
            <w:pPr>
              <w:tabs>
                <w:tab w:val="left" w:pos="1526"/>
                <w:tab w:val="left" w:pos="1620"/>
                <w:tab w:val="left" w:pos="4140"/>
              </w:tabs>
              <w:suppressAutoHyphens/>
              <w:jc w:val="center"/>
              <w:rPr>
                <w:rFonts w:ascii="Tahoma" w:hAnsi="Tahoma" w:cs="Tahoma"/>
                <w:b/>
                <w:spacing w:val="-3"/>
                <w:sz w:val="20"/>
                <w:szCs w:val="20"/>
              </w:rPr>
            </w:pPr>
            <w:r w:rsidRPr="00AA353A">
              <w:rPr>
                <w:rFonts w:ascii="Tahoma" w:hAnsi="Tahoma" w:cs="Tahoma"/>
                <w:b/>
                <w:spacing w:val="-3"/>
                <w:sz w:val="20"/>
                <w:szCs w:val="20"/>
              </w:rPr>
              <w:t>Справка о материально-технических ресурсах</w:t>
            </w:r>
          </w:p>
          <w:p w:rsidR="00C0085F" w:rsidRPr="00AA353A" w:rsidRDefault="00C0085F" w:rsidP="00AA353A">
            <w:pPr>
              <w:tabs>
                <w:tab w:val="left" w:pos="1526"/>
                <w:tab w:val="left" w:pos="1620"/>
                <w:tab w:val="left" w:pos="4140"/>
              </w:tabs>
              <w:suppressAutoHyphens/>
              <w:jc w:val="center"/>
              <w:rPr>
                <w:rFonts w:ascii="Tahoma" w:hAnsi="Tahoma" w:cs="Tahoma"/>
                <w:b/>
                <w:spacing w:val="-3"/>
                <w:sz w:val="20"/>
                <w:szCs w:val="20"/>
              </w:rPr>
            </w:pPr>
          </w:p>
          <w:tbl>
            <w:tblPr>
              <w:tblW w:w="0" w:type="auto"/>
              <w:tblInd w:w="120" w:type="dxa"/>
              <w:tblLayout w:type="fixed"/>
              <w:tblCellMar>
                <w:left w:w="120" w:type="dxa"/>
                <w:right w:w="120" w:type="dxa"/>
              </w:tblCellMar>
              <w:tblLook w:val="0000" w:firstRow="0" w:lastRow="0" w:firstColumn="0" w:lastColumn="0" w:noHBand="0" w:noVBand="0"/>
            </w:tblPr>
            <w:tblGrid>
              <w:gridCol w:w="9923"/>
            </w:tblGrid>
            <w:tr w:rsidR="00AA353A" w:rsidRPr="00AA353A" w:rsidTr="00AA353A">
              <w:tc>
                <w:tcPr>
                  <w:tcW w:w="9923" w:type="dxa"/>
                  <w:tcBorders>
                    <w:top w:val="double" w:sz="6" w:space="0" w:color="auto"/>
                    <w:left w:val="double" w:sz="6" w:space="0" w:color="auto"/>
                    <w:bottom w:val="double" w:sz="6" w:space="0" w:color="auto"/>
                    <w:right w:val="double" w:sz="6" w:space="0" w:color="auto"/>
                  </w:tcBorders>
                </w:tcPr>
                <w:p w:rsidR="00AA353A" w:rsidRPr="00AA353A" w:rsidRDefault="00AA353A" w:rsidP="00AA353A">
                  <w:pPr>
                    <w:tabs>
                      <w:tab w:val="center" w:pos="4416"/>
                    </w:tabs>
                    <w:suppressAutoHyphens/>
                    <w:spacing w:before="90" w:after="54"/>
                    <w:rPr>
                      <w:rFonts w:ascii="Tahoma" w:hAnsi="Tahoma" w:cs="Tahoma"/>
                      <w:spacing w:val="-3"/>
                      <w:sz w:val="20"/>
                      <w:szCs w:val="20"/>
                    </w:rPr>
                  </w:pPr>
                  <w:r w:rsidRPr="00AA353A">
                    <w:rPr>
                      <w:rFonts w:ascii="Tahoma" w:hAnsi="Tahoma" w:cs="Tahoma"/>
                      <w:sz w:val="20"/>
                      <w:szCs w:val="20"/>
                    </w:rPr>
                    <w:t xml:space="preserve"> </w:t>
                  </w:r>
                  <w:r w:rsidRPr="00AA353A">
                    <w:rPr>
                      <w:rFonts w:ascii="Tahoma" w:hAnsi="Tahoma" w:cs="Tahoma"/>
                      <w:b/>
                      <w:spacing w:val="-3"/>
                      <w:sz w:val="20"/>
                      <w:szCs w:val="20"/>
                    </w:rPr>
                    <w:t>Наименование Поставщика</w:t>
                  </w:r>
                  <w:r w:rsidRPr="00AA353A">
                    <w:rPr>
                      <w:rFonts w:ascii="Tahoma" w:hAnsi="Tahoma" w:cs="Tahoma"/>
                      <w:spacing w:val="-3"/>
                      <w:sz w:val="20"/>
                      <w:szCs w:val="20"/>
                    </w:rPr>
                    <w:t xml:space="preserve"> _______________________________________________________ </w:t>
                  </w:r>
                </w:p>
                <w:p w:rsidR="00AA353A" w:rsidRPr="00AA353A" w:rsidRDefault="00AA353A" w:rsidP="00787738">
                  <w:pPr>
                    <w:widowControl w:val="0"/>
                    <w:autoSpaceDE w:val="0"/>
                    <w:autoSpaceDN w:val="0"/>
                    <w:adjustRightInd w:val="0"/>
                    <w:spacing w:after="0"/>
                    <w:rPr>
                      <w:rFonts w:ascii="Tahoma" w:hAnsi="Tahoma" w:cs="Tahoma"/>
                      <w:bCs/>
                      <w:sz w:val="20"/>
                      <w:szCs w:val="20"/>
                    </w:rPr>
                  </w:pPr>
                  <w:r w:rsidRPr="00AA353A">
                    <w:rPr>
                      <w:rFonts w:ascii="Tahoma" w:hAnsi="Tahoma" w:cs="Tahoma"/>
                      <w:b/>
                      <w:sz w:val="20"/>
                      <w:szCs w:val="20"/>
                    </w:rPr>
                    <w:t>Лот №</w:t>
                  </w:r>
                </w:p>
              </w:tc>
            </w:tr>
          </w:tbl>
          <w:p w:rsidR="00AA353A" w:rsidRPr="00AA353A" w:rsidRDefault="00AA353A" w:rsidP="00AA353A">
            <w:pPr>
              <w:tabs>
                <w:tab w:val="left" w:pos="1260"/>
                <w:tab w:val="left" w:pos="1865"/>
                <w:tab w:val="left" w:pos="2700"/>
                <w:tab w:val="left" w:pos="4140"/>
              </w:tabs>
              <w:suppressAutoHyphens/>
              <w:rPr>
                <w:rFonts w:ascii="Tahoma" w:hAnsi="Tahoma" w:cs="Tahoma"/>
                <w:spacing w:val="-3"/>
                <w:sz w:val="20"/>
                <w:szCs w:val="20"/>
              </w:rPr>
            </w:pPr>
            <w:r w:rsidRPr="00AA353A">
              <w:rPr>
                <w:rFonts w:ascii="Tahoma" w:hAnsi="Tahoma" w:cs="Tahoma"/>
                <w:spacing w:val="-3"/>
                <w:sz w:val="20"/>
                <w:szCs w:val="20"/>
              </w:rPr>
              <w:t xml:space="preserve"> </w:t>
            </w:r>
          </w:p>
          <w:p w:rsidR="00AA353A" w:rsidRDefault="00AA353A" w:rsidP="00AA353A">
            <w:pPr>
              <w:tabs>
                <w:tab w:val="left" w:pos="1260"/>
                <w:tab w:val="left" w:pos="1865"/>
                <w:tab w:val="left" w:pos="2700"/>
                <w:tab w:val="left" w:pos="4140"/>
              </w:tabs>
              <w:suppressAutoHyphens/>
              <w:rPr>
                <w:rFonts w:ascii="Tahoma" w:hAnsi="Tahoma" w:cs="Tahoma"/>
                <w:spacing w:val="-3"/>
                <w:sz w:val="20"/>
                <w:szCs w:val="20"/>
              </w:rPr>
            </w:pPr>
            <w:r w:rsidRPr="00AA353A">
              <w:rPr>
                <w:rFonts w:ascii="Tahoma" w:hAnsi="Tahoma" w:cs="Tahoma"/>
                <w:spacing w:val="-3"/>
                <w:sz w:val="20"/>
                <w:szCs w:val="20"/>
              </w:rPr>
              <w:t>Таблица №1</w:t>
            </w:r>
          </w:p>
          <w:p w:rsidR="00C0085F" w:rsidRPr="00AA353A" w:rsidRDefault="00C0085F" w:rsidP="00AA353A">
            <w:pPr>
              <w:tabs>
                <w:tab w:val="left" w:pos="1260"/>
                <w:tab w:val="left" w:pos="1865"/>
                <w:tab w:val="left" w:pos="2700"/>
                <w:tab w:val="left" w:pos="4140"/>
              </w:tabs>
              <w:suppressAutoHyphens/>
              <w:rPr>
                <w:rFonts w:ascii="Tahoma" w:hAnsi="Tahoma" w:cs="Tahoma"/>
                <w:spacing w:val="-3"/>
                <w:sz w:val="20"/>
                <w:szCs w:val="20"/>
              </w:rPr>
            </w:pPr>
          </w:p>
          <w:p w:rsidR="00C0085F" w:rsidRPr="00115AFC" w:rsidRDefault="00C0085F" w:rsidP="00C0085F">
            <w:pPr>
              <w:tabs>
                <w:tab w:val="left" w:pos="1260"/>
                <w:tab w:val="left" w:pos="1865"/>
                <w:tab w:val="left" w:pos="2700"/>
                <w:tab w:val="left" w:pos="4140"/>
              </w:tabs>
              <w:suppressAutoHyphens/>
              <w:rPr>
                <w:rFonts w:ascii="Tahoma" w:hAnsi="Tahoma" w:cs="Tahoma"/>
                <w:b/>
                <w:spacing w:val="-3"/>
                <w:sz w:val="20"/>
                <w:szCs w:val="20"/>
              </w:rPr>
            </w:pPr>
            <w:r w:rsidRPr="00115AFC">
              <w:rPr>
                <w:rFonts w:ascii="Tahoma" w:hAnsi="Tahoma" w:cs="Tahoma"/>
                <w:b/>
                <w:spacing w:val="-3"/>
                <w:sz w:val="20"/>
                <w:szCs w:val="20"/>
              </w:rPr>
              <w:t xml:space="preserve">Информация о планируемой к привлечению для оказания услуг техники </w:t>
            </w:r>
          </w:p>
          <w:p w:rsidR="00C0085F" w:rsidRPr="00115AFC" w:rsidRDefault="00C0085F" w:rsidP="00C0085F">
            <w:pPr>
              <w:tabs>
                <w:tab w:val="left" w:pos="1260"/>
                <w:tab w:val="left" w:pos="1865"/>
                <w:tab w:val="left" w:pos="2700"/>
                <w:tab w:val="left" w:pos="4140"/>
              </w:tabs>
              <w:suppressAutoHyphens/>
              <w:rPr>
                <w:rFonts w:ascii="Tahoma" w:hAnsi="Tahoma" w:cs="Tahoma"/>
                <w:b/>
                <w:spacing w:val="-3"/>
                <w:sz w:val="20"/>
                <w:szCs w:val="20"/>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0"/>
              <w:gridCol w:w="827"/>
              <w:gridCol w:w="1294"/>
              <w:gridCol w:w="794"/>
              <w:gridCol w:w="1350"/>
              <w:gridCol w:w="1311"/>
              <w:gridCol w:w="1627"/>
              <w:gridCol w:w="625"/>
              <w:gridCol w:w="1888"/>
            </w:tblGrid>
            <w:tr w:rsidR="0030540D" w:rsidRPr="009C096C" w:rsidTr="0030540D">
              <w:tc>
                <w:tcPr>
                  <w:tcW w:w="527" w:type="dxa"/>
                  <w:shd w:val="clear" w:color="auto" w:fill="auto"/>
                </w:tcPr>
                <w:p w:rsidR="0030540D" w:rsidRPr="009C096C" w:rsidRDefault="0030540D" w:rsidP="00C0085F">
                  <w:pPr>
                    <w:tabs>
                      <w:tab w:val="left" w:pos="1260"/>
                      <w:tab w:val="left" w:pos="1865"/>
                      <w:tab w:val="left" w:pos="2700"/>
                      <w:tab w:val="left" w:pos="4140"/>
                    </w:tabs>
                    <w:suppressAutoHyphens/>
                    <w:rPr>
                      <w:rFonts w:ascii="Tahoma" w:hAnsi="Tahoma" w:cs="Tahoma"/>
                      <w:spacing w:val="-3"/>
                      <w:sz w:val="20"/>
                      <w:szCs w:val="20"/>
                    </w:rPr>
                  </w:pPr>
                  <w:r w:rsidRPr="009C096C">
                    <w:rPr>
                      <w:rFonts w:ascii="Tahoma" w:hAnsi="Tahoma" w:cs="Tahoma"/>
                      <w:spacing w:val="-3"/>
                      <w:sz w:val="20"/>
                      <w:szCs w:val="20"/>
                    </w:rPr>
                    <w:t>№п/п</w:t>
                  </w:r>
                </w:p>
              </w:tc>
              <w:tc>
                <w:tcPr>
                  <w:tcW w:w="915" w:type="dxa"/>
                </w:tcPr>
                <w:p w:rsidR="0030540D" w:rsidRPr="009C096C" w:rsidRDefault="0030540D" w:rsidP="00C0085F">
                  <w:pPr>
                    <w:tabs>
                      <w:tab w:val="left" w:pos="1260"/>
                      <w:tab w:val="left" w:pos="1865"/>
                      <w:tab w:val="left" w:pos="2700"/>
                      <w:tab w:val="left" w:pos="4140"/>
                    </w:tabs>
                    <w:suppressAutoHyphens/>
                    <w:rPr>
                      <w:rFonts w:ascii="Tahoma" w:hAnsi="Tahoma" w:cs="Tahoma"/>
                      <w:spacing w:val="-3"/>
                      <w:sz w:val="20"/>
                      <w:szCs w:val="20"/>
                    </w:rPr>
                  </w:pPr>
                  <w:r>
                    <w:rPr>
                      <w:rFonts w:ascii="Tahoma" w:hAnsi="Tahoma" w:cs="Tahoma"/>
                      <w:spacing w:val="-3"/>
                      <w:sz w:val="20"/>
                      <w:szCs w:val="20"/>
                    </w:rPr>
                    <w:t>№ лота</w:t>
                  </w:r>
                </w:p>
              </w:tc>
              <w:tc>
                <w:tcPr>
                  <w:tcW w:w="1450" w:type="dxa"/>
                  <w:shd w:val="clear" w:color="auto" w:fill="auto"/>
                </w:tcPr>
                <w:p w:rsidR="0030540D" w:rsidRPr="009C096C" w:rsidRDefault="0030540D" w:rsidP="00C0085F">
                  <w:pPr>
                    <w:tabs>
                      <w:tab w:val="left" w:pos="1260"/>
                      <w:tab w:val="left" w:pos="1865"/>
                      <w:tab w:val="left" w:pos="2700"/>
                      <w:tab w:val="left" w:pos="4140"/>
                    </w:tabs>
                    <w:suppressAutoHyphens/>
                    <w:rPr>
                      <w:rFonts w:ascii="Tahoma" w:hAnsi="Tahoma" w:cs="Tahoma"/>
                      <w:spacing w:val="-3"/>
                      <w:sz w:val="20"/>
                      <w:szCs w:val="20"/>
                    </w:rPr>
                  </w:pPr>
                  <w:r w:rsidRPr="009C096C">
                    <w:rPr>
                      <w:rFonts w:ascii="Tahoma" w:hAnsi="Tahoma" w:cs="Tahoma"/>
                      <w:spacing w:val="-3"/>
                      <w:sz w:val="20"/>
                      <w:szCs w:val="20"/>
                    </w:rPr>
                    <w:t>Наименование МТР</w:t>
                  </w:r>
                </w:p>
              </w:tc>
              <w:tc>
                <w:tcPr>
                  <w:tcW w:w="877" w:type="dxa"/>
                </w:tcPr>
                <w:p w:rsidR="0030540D" w:rsidRDefault="0030540D" w:rsidP="00C0085F">
                  <w:pPr>
                    <w:tabs>
                      <w:tab w:val="left" w:pos="1260"/>
                      <w:tab w:val="left" w:pos="1865"/>
                      <w:tab w:val="left" w:pos="2700"/>
                      <w:tab w:val="left" w:pos="4140"/>
                    </w:tabs>
                    <w:suppressAutoHyphens/>
                    <w:rPr>
                      <w:rFonts w:ascii="Tahoma" w:hAnsi="Tahoma" w:cs="Tahoma"/>
                      <w:spacing w:val="-3"/>
                      <w:sz w:val="20"/>
                      <w:szCs w:val="20"/>
                    </w:rPr>
                  </w:pPr>
                  <w:r>
                    <w:rPr>
                      <w:rFonts w:ascii="Tahoma" w:hAnsi="Tahoma" w:cs="Tahoma"/>
                      <w:spacing w:val="-3"/>
                      <w:sz w:val="20"/>
                      <w:szCs w:val="20"/>
                    </w:rPr>
                    <w:t>Кол-во</w:t>
                  </w:r>
                </w:p>
              </w:tc>
              <w:tc>
                <w:tcPr>
                  <w:tcW w:w="1515" w:type="dxa"/>
                  <w:shd w:val="clear" w:color="auto" w:fill="auto"/>
                </w:tcPr>
                <w:p w:rsidR="0030540D" w:rsidRPr="009C096C" w:rsidRDefault="0030540D" w:rsidP="00C0085F">
                  <w:pPr>
                    <w:tabs>
                      <w:tab w:val="left" w:pos="1260"/>
                      <w:tab w:val="left" w:pos="1865"/>
                      <w:tab w:val="left" w:pos="2700"/>
                      <w:tab w:val="left" w:pos="4140"/>
                    </w:tabs>
                    <w:suppressAutoHyphens/>
                    <w:rPr>
                      <w:rFonts w:ascii="Tahoma" w:hAnsi="Tahoma" w:cs="Tahoma"/>
                      <w:spacing w:val="-3"/>
                      <w:sz w:val="20"/>
                      <w:szCs w:val="20"/>
                    </w:rPr>
                  </w:pPr>
                  <w:r>
                    <w:rPr>
                      <w:rFonts w:ascii="Tahoma" w:hAnsi="Tahoma" w:cs="Tahoma"/>
                      <w:spacing w:val="-3"/>
                      <w:sz w:val="20"/>
                      <w:szCs w:val="20"/>
                    </w:rPr>
                    <w:t>Собственность/аренда, иное право)</w:t>
                  </w:r>
                </w:p>
              </w:tc>
              <w:tc>
                <w:tcPr>
                  <w:tcW w:w="1470" w:type="dxa"/>
                  <w:shd w:val="clear" w:color="auto" w:fill="auto"/>
                </w:tcPr>
                <w:p w:rsidR="0030540D" w:rsidRPr="009C096C" w:rsidRDefault="0030540D" w:rsidP="00C0085F">
                  <w:pPr>
                    <w:tabs>
                      <w:tab w:val="left" w:pos="1260"/>
                      <w:tab w:val="left" w:pos="1865"/>
                      <w:tab w:val="left" w:pos="2700"/>
                      <w:tab w:val="left" w:pos="4140"/>
                    </w:tabs>
                    <w:suppressAutoHyphens/>
                    <w:rPr>
                      <w:rFonts w:ascii="Tahoma" w:hAnsi="Tahoma" w:cs="Tahoma"/>
                      <w:spacing w:val="-3"/>
                      <w:sz w:val="20"/>
                      <w:szCs w:val="20"/>
                    </w:rPr>
                  </w:pPr>
                  <w:r w:rsidRPr="009C096C">
                    <w:rPr>
                      <w:rFonts w:ascii="Tahoma" w:hAnsi="Tahoma" w:cs="Tahoma"/>
                      <w:spacing w:val="-3"/>
                      <w:sz w:val="20"/>
                      <w:szCs w:val="20"/>
                    </w:rPr>
                    <w:t>Марка, страна-производитель</w:t>
                  </w:r>
                </w:p>
              </w:tc>
              <w:tc>
                <w:tcPr>
                  <w:tcW w:w="1833" w:type="dxa"/>
                  <w:shd w:val="clear" w:color="auto" w:fill="auto"/>
                </w:tcPr>
                <w:p w:rsidR="0030540D" w:rsidRPr="009C096C" w:rsidRDefault="0030540D" w:rsidP="00C0085F">
                  <w:pPr>
                    <w:tabs>
                      <w:tab w:val="left" w:pos="1260"/>
                      <w:tab w:val="left" w:pos="1865"/>
                      <w:tab w:val="left" w:pos="2700"/>
                      <w:tab w:val="left" w:pos="4140"/>
                    </w:tabs>
                    <w:suppressAutoHyphens/>
                    <w:rPr>
                      <w:rFonts w:ascii="Tahoma" w:hAnsi="Tahoma" w:cs="Tahoma"/>
                      <w:spacing w:val="-3"/>
                      <w:sz w:val="20"/>
                      <w:szCs w:val="20"/>
                    </w:rPr>
                  </w:pPr>
                  <w:r w:rsidRPr="009C096C">
                    <w:rPr>
                      <w:rFonts w:ascii="Tahoma" w:hAnsi="Tahoma" w:cs="Tahoma"/>
                      <w:spacing w:val="-3"/>
                      <w:sz w:val="20"/>
                      <w:szCs w:val="20"/>
                    </w:rPr>
                    <w:t>Основные технические характеристики</w:t>
                  </w:r>
                </w:p>
              </w:tc>
              <w:tc>
                <w:tcPr>
                  <w:tcW w:w="682" w:type="dxa"/>
                  <w:shd w:val="clear" w:color="auto" w:fill="auto"/>
                </w:tcPr>
                <w:p w:rsidR="0030540D" w:rsidRPr="009C096C" w:rsidRDefault="0030540D" w:rsidP="00C0085F">
                  <w:pPr>
                    <w:tabs>
                      <w:tab w:val="left" w:pos="1260"/>
                      <w:tab w:val="left" w:pos="1865"/>
                      <w:tab w:val="left" w:pos="2700"/>
                      <w:tab w:val="left" w:pos="4140"/>
                    </w:tabs>
                    <w:suppressAutoHyphens/>
                    <w:rPr>
                      <w:rFonts w:ascii="Tahoma" w:hAnsi="Tahoma" w:cs="Tahoma"/>
                      <w:spacing w:val="-3"/>
                      <w:sz w:val="20"/>
                      <w:szCs w:val="20"/>
                    </w:rPr>
                  </w:pPr>
                  <w:r w:rsidRPr="009C096C">
                    <w:rPr>
                      <w:rFonts w:ascii="Tahoma" w:hAnsi="Tahoma" w:cs="Tahoma"/>
                      <w:spacing w:val="-3"/>
                      <w:sz w:val="20"/>
                      <w:szCs w:val="20"/>
                    </w:rPr>
                    <w:t>Год выпуска</w:t>
                  </w:r>
                </w:p>
              </w:tc>
              <w:tc>
                <w:tcPr>
                  <w:tcW w:w="2133" w:type="dxa"/>
                  <w:shd w:val="clear" w:color="auto" w:fill="auto"/>
                </w:tcPr>
                <w:p w:rsidR="0030540D" w:rsidRPr="009C096C" w:rsidRDefault="0030540D" w:rsidP="00C0085F">
                  <w:pPr>
                    <w:tabs>
                      <w:tab w:val="left" w:pos="1260"/>
                      <w:tab w:val="left" w:pos="1865"/>
                      <w:tab w:val="left" w:pos="2700"/>
                      <w:tab w:val="left" w:pos="4140"/>
                    </w:tabs>
                    <w:suppressAutoHyphens/>
                    <w:rPr>
                      <w:rFonts w:ascii="Tahoma" w:hAnsi="Tahoma" w:cs="Tahoma"/>
                      <w:spacing w:val="-3"/>
                      <w:sz w:val="20"/>
                      <w:szCs w:val="20"/>
                    </w:rPr>
                  </w:pPr>
                  <w:r w:rsidRPr="009C096C">
                    <w:rPr>
                      <w:rFonts w:ascii="Tahoma" w:hAnsi="Tahoma" w:cs="Tahoma"/>
                      <w:spacing w:val="-3"/>
                      <w:sz w:val="20"/>
                      <w:szCs w:val="20"/>
                    </w:rPr>
                    <w:t>Идентификационные учетные данные МТР (инв. №, № гос. регистрации и т.п.)</w:t>
                  </w:r>
                </w:p>
              </w:tc>
            </w:tr>
            <w:tr w:rsidR="0030540D" w:rsidRPr="009C096C" w:rsidTr="0030540D">
              <w:tc>
                <w:tcPr>
                  <w:tcW w:w="527" w:type="dxa"/>
                  <w:shd w:val="clear" w:color="auto" w:fill="auto"/>
                </w:tcPr>
                <w:p w:rsidR="0030540D" w:rsidRPr="009C096C" w:rsidRDefault="0030540D" w:rsidP="00C0085F">
                  <w:pPr>
                    <w:tabs>
                      <w:tab w:val="left" w:pos="1260"/>
                      <w:tab w:val="left" w:pos="1865"/>
                      <w:tab w:val="left" w:pos="2700"/>
                      <w:tab w:val="left" w:pos="4140"/>
                    </w:tabs>
                    <w:suppressAutoHyphens/>
                    <w:rPr>
                      <w:rFonts w:ascii="Tahoma" w:hAnsi="Tahoma" w:cs="Tahoma"/>
                      <w:spacing w:val="-3"/>
                      <w:sz w:val="20"/>
                      <w:szCs w:val="20"/>
                    </w:rPr>
                  </w:pPr>
                </w:p>
              </w:tc>
              <w:tc>
                <w:tcPr>
                  <w:tcW w:w="915" w:type="dxa"/>
                </w:tcPr>
                <w:p w:rsidR="0030540D" w:rsidRPr="009C096C" w:rsidRDefault="0030540D" w:rsidP="00C0085F">
                  <w:pPr>
                    <w:tabs>
                      <w:tab w:val="left" w:pos="1260"/>
                      <w:tab w:val="left" w:pos="1865"/>
                      <w:tab w:val="left" w:pos="2700"/>
                      <w:tab w:val="left" w:pos="4140"/>
                    </w:tabs>
                    <w:suppressAutoHyphens/>
                    <w:rPr>
                      <w:rFonts w:ascii="Tahoma" w:hAnsi="Tahoma" w:cs="Tahoma"/>
                      <w:spacing w:val="-3"/>
                      <w:sz w:val="20"/>
                      <w:szCs w:val="20"/>
                    </w:rPr>
                  </w:pPr>
                </w:p>
              </w:tc>
              <w:tc>
                <w:tcPr>
                  <w:tcW w:w="1450" w:type="dxa"/>
                  <w:shd w:val="clear" w:color="auto" w:fill="auto"/>
                </w:tcPr>
                <w:p w:rsidR="0030540D" w:rsidRPr="009C096C" w:rsidRDefault="0030540D" w:rsidP="00C0085F">
                  <w:pPr>
                    <w:tabs>
                      <w:tab w:val="left" w:pos="1260"/>
                      <w:tab w:val="left" w:pos="1865"/>
                      <w:tab w:val="left" w:pos="2700"/>
                      <w:tab w:val="left" w:pos="4140"/>
                    </w:tabs>
                    <w:suppressAutoHyphens/>
                    <w:rPr>
                      <w:rFonts w:ascii="Tahoma" w:hAnsi="Tahoma" w:cs="Tahoma"/>
                      <w:spacing w:val="-3"/>
                      <w:sz w:val="20"/>
                      <w:szCs w:val="20"/>
                    </w:rPr>
                  </w:pPr>
                </w:p>
              </w:tc>
              <w:tc>
                <w:tcPr>
                  <w:tcW w:w="877" w:type="dxa"/>
                </w:tcPr>
                <w:p w:rsidR="0030540D" w:rsidRPr="009C096C" w:rsidRDefault="0030540D" w:rsidP="00C0085F">
                  <w:pPr>
                    <w:tabs>
                      <w:tab w:val="left" w:pos="1260"/>
                      <w:tab w:val="left" w:pos="1865"/>
                      <w:tab w:val="left" w:pos="2700"/>
                      <w:tab w:val="left" w:pos="4140"/>
                    </w:tabs>
                    <w:suppressAutoHyphens/>
                    <w:rPr>
                      <w:rFonts w:ascii="Tahoma" w:hAnsi="Tahoma" w:cs="Tahoma"/>
                      <w:spacing w:val="-3"/>
                      <w:sz w:val="20"/>
                      <w:szCs w:val="20"/>
                    </w:rPr>
                  </w:pPr>
                </w:p>
              </w:tc>
              <w:tc>
                <w:tcPr>
                  <w:tcW w:w="1515" w:type="dxa"/>
                  <w:shd w:val="clear" w:color="auto" w:fill="auto"/>
                </w:tcPr>
                <w:p w:rsidR="0030540D" w:rsidRPr="009C096C" w:rsidRDefault="0030540D" w:rsidP="00C0085F">
                  <w:pPr>
                    <w:tabs>
                      <w:tab w:val="left" w:pos="1260"/>
                      <w:tab w:val="left" w:pos="1865"/>
                      <w:tab w:val="left" w:pos="2700"/>
                      <w:tab w:val="left" w:pos="4140"/>
                    </w:tabs>
                    <w:suppressAutoHyphens/>
                    <w:rPr>
                      <w:rFonts w:ascii="Tahoma" w:hAnsi="Tahoma" w:cs="Tahoma"/>
                      <w:spacing w:val="-3"/>
                      <w:sz w:val="20"/>
                      <w:szCs w:val="20"/>
                    </w:rPr>
                  </w:pPr>
                </w:p>
              </w:tc>
              <w:tc>
                <w:tcPr>
                  <w:tcW w:w="1470" w:type="dxa"/>
                  <w:shd w:val="clear" w:color="auto" w:fill="auto"/>
                </w:tcPr>
                <w:p w:rsidR="0030540D" w:rsidRPr="009C096C" w:rsidRDefault="0030540D" w:rsidP="00C0085F">
                  <w:pPr>
                    <w:tabs>
                      <w:tab w:val="left" w:pos="1260"/>
                      <w:tab w:val="left" w:pos="1865"/>
                      <w:tab w:val="left" w:pos="2700"/>
                      <w:tab w:val="left" w:pos="4140"/>
                    </w:tabs>
                    <w:suppressAutoHyphens/>
                    <w:rPr>
                      <w:rFonts w:ascii="Tahoma" w:hAnsi="Tahoma" w:cs="Tahoma"/>
                      <w:spacing w:val="-3"/>
                      <w:sz w:val="20"/>
                      <w:szCs w:val="20"/>
                    </w:rPr>
                  </w:pPr>
                </w:p>
              </w:tc>
              <w:tc>
                <w:tcPr>
                  <w:tcW w:w="1833" w:type="dxa"/>
                  <w:shd w:val="clear" w:color="auto" w:fill="auto"/>
                </w:tcPr>
                <w:p w:rsidR="0030540D" w:rsidRPr="009C096C" w:rsidRDefault="0030540D" w:rsidP="00C0085F">
                  <w:pPr>
                    <w:tabs>
                      <w:tab w:val="left" w:pos="1260"/>
                      <w:tab w:val="left" w:pos="1865"/>
                      <w:tab w:val="left" w:pos="2700"/>
                      <w:tab w:val="left" w:pos="4140"/>
                    </w:tabs>
                    <w:suppressAutoHyphens/>
                    <w:rPr>
                      <w:rFonts w:ascii="Tahoma" w:hAnsi="Tahoma" w:cs="Tahoma"/>
                      <w:spacing w:val="-3"/>
                      <w:sz w:val="20"/>
                      <w:szCs w:val="20"/>
                    </w:rPr>
                  </w:pPr>
                </w:p>
              </w:tc>
              <w:tc>
                <w:tcPr>
                  <w:tcW w:w="682" w:type="dxa"/>
                  <w:shd w:val="clear" w:color="auto" w:fill="auto"/>
                </w:tcPr>
                <w:p w:rsidR="0030540D" w:rsidRPr="009C096C" w:rsidRDefault="0030540D" w:rsidP="00C0085F">
                  <w:pPr>
                    <w:tabs>
                      <w:tab w:val="left" w:pos="1260"/>
                      <w:tab w:val="left" w:pos="1865"/>
                      <w:tab w:val="left" w:pos="2700"/>
                      <w:tab w:val="left" w:pos="4140"/>
                    </w:tabs>
                    <w:suppressAutoHyphens/>
                    <w:jc w:val="center"/>
                    <w:rPr>
                      <w:rFonts w:ascii="Tahoma" w:hAnsi="Tahoma" w:cs="Tahoma"/>
                      <w:spacing w:val="-3"/>
                      <w:sz w:val="20"/>
                      <w:szCs w:val="20"/>
                    </w:rPr>
                  </w:pPr>
                </w:p>
              </w:tc>
              <w:tc>
                <w:tcPr>
                  <w:tcW w:w="2133" w:type="dxa"/>
                  <w:shd w:val="clear" w:color="auto" w:fill="auto"/>
                </w:tcPr>
                <w:p w:rsidR="0030540D" w:rsidRPr="009C096C" w:rsidRDefault="0030540D" w:rsidP="00C0085F">
                  <w:pPr>
                    <w:tabs>
                      <w:tab w:val="left" w:pos="1260"/>
                      <w:tab w:val="left" w:pos="1865"/>
                      <w:tab w:val="left" w:pos="2700"/>
                      <w:tab w:val="left" w:pos="4140"/>
                    </w:tabs>
                    <w:suppressAutoHyphens/>
                    <w:rPr>
                      <w:rFonts w:ascii="Tahoma" w:hAnsi="Tahoma" w:cs="Tahoma"/>
                      <w:spacing w:val="-3"/>
                      <w:sz w:val="20"/>
                      <w:szCs w:val="20"/>
                    </w:rPr>
                  </w:pPr>
                </w:p>
              </w:tc>
            </w:tr>
          </w:tbl>
          <w:p w:rsidR="00C0085F" w:rsidRPr="00115AFC" w:rsidRDefault="00C0085F" w:rsidP="00C0085F">
            <w:pPr>
              <w:tabs>
                <w:tab w:val="left" w:pos="1260"/>
                <w:tab w:val="left" w:pos="1865"/>
                <w:tab w:val="left" w:pos="2700"/>
                <w:tab w:val="left" w:pos="4140"/>
              </w:tabs>
              <w:suppressAutoHyphens/>
              <w:rPr>
                <w:rFonts w:ascii="Tahoma" w:hAnsi="Tahoma" w:cs="Tahoma"/>
                <w:b/>
                <w:spacing w:val="-3"/>
                <w:sz w:val="20"/>
                <w:szCs w:val="20"/>
              </w:rPr>
            </w:pPr>
          </w:p>
          <w:p w:rsidR="00C0085F" w:rsidRPr="00AA353A" w:rsidRDefault="00C0085F" w:rsidP="00AA353A">
            <w:pPr>
              <w:rPr>
                <w:rFonts w:ascii="Tahoma" w:hAnsi="Tahoma" w:cs="Tahoma"/>
                <w:b/>
                <w:sz w:val="20"/>
                <w:szCs w:val="20"/>
              </w:rPr>
            </w:pPr>
          </w:p>
          <w:p w:rsidR="00AA353A" w:rsidRPr="00AA353A" w:rsidRDefault="00AA353A" w:rsidP="00AA353A">
            <w:pPr>
              <w:rPr>
                <w:rFonts w:ascii="Tahoma" w:hAnsi="Tahoma" w:cs="Tahoma"/>
                <w:b/>
                <w:sz w:val="20"/>
                <w:szCs w:val="20"/>
              </w:rPr>
            </w:pPr>
            <w:r w:rsidRPr="00AA353A">
              <w:rPr>
                <w:rFonts w:ascii="Tahoma" w:hAnsi="Tahoma" w:cs="Tahoma"/>
                <w:b/>
                <w:sz w:val="20"/>
                <w:szCs w:val="20"/>
              </w:rPr>
              <w:t>Руководитель</w:t>
            </w:r>
          </w:p>
          <w:p w:rsidR="00AA353A" w:rsidRPr="00AA353A" w:rsidRDefault="00AA353A" w:rsidP="00AA353A">
            <w:pPr>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rsidR="00AA353A" w:rsidRPr="00AA353A" w:rsidRDefault="00AA353A" w:rsidP="00AA353A">
            <w:pPr>
              <w:rPr>
                <w:rFonts w:ascii="Tahoma" w:hAnsi="Tahoma" w:cs="Tahoma"/>
                <w:sz w:val="20"/>
                <w:szCs w:val="20"/>
              </w:rPr>
            </w:pPr>
            <w:r w:rsidRPr="00AA353A">
              <w:rPr>
                <w:rFonts w:ascii="Tahoma" w:hAnsi="Tahoma" w:cs="Tahoma"/>
                <w:sz w:val="20"/>
                <w:szCs w:val="20"/>
              </w:rPr>
              <w:t>М.П.</w:t>
            </w: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jc w:val="right"/>
              <w:rPr>
                <w:rFonts w:ascii="Tahoma" w:eastAsia="MS Mincho" w:hAnsi="Tahoma" w:cs="Tahoma"/>
                <w:b/>
                <w:kern w:val="32"/>
                <w:sz w:val="20"/>
                <w:szCs w:val="20"/>
              </w:rPr>
            </w:pPr>
          </w:p>
          <w:p w:rsidR="00AA353A" w:rsidRDefault="00AA353A" w:rsidP="00AA353A">
            <w:pPr>
              <w:jc w:val="right"/>
              <w:rPr>
                <w:rFonts w:ascii="Tahoma" w:eastAsia="MS Mincho" w:hAnsi="Tahoma" w:cs="Tahoma"/>
                <w:b/>
                <w:kern w:val="32"/>
                <w:sz w:val="20"/>
                <w:szCs w:val="20"/>
              </w:rPr>
            </w:pPr>
          </w:p>
          <w:p w:rsidR="00923C99" w:rsidRDefault="00923C99"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30540D" w:rsidRDefault="0030540D" w:rsidP="00AA353A">
            <w:pPr>
              <w:jc w:val="right"/>
              <w:rPr>
                <w:rFonts w:ascii="Tahoma" w:eastAsia="MS Mincho" w:hAnsi="Tahoma" w:cs="Tahoma"/>
                <w:b/>
                <w:kern w:val="32"/>
                <w:sz w:val="20"/>
                <w:szCs w:val="20"/>
              </w:rPr>
            </w:pPr>
          </w:p>
          <w:p w:rsidR="0030540D" w:rsidRDefault="0030540D" w:rsidP="00AA353A">
            <w:pPr>
              <w:jc w:val="right"/>
              <w:rPr>
                <w:rFonts w:ascii="Tahoma" w:eastAsia="MS Mincho" w:hAnsi="Tahoma" w:cs="Tahoma"/>
                <w:b/>
                <w:kern w:val="32"/>
                <w:sz w:val="20"/>
                <w:szCs w:val="20"/>
              </w:rPr>
            </w:pPr>
          </w:p>
          <w:p w:rsidR="00AA353A" w:rsidRPr="00AA353A" w:rsidRDefault="00AA353A" w:rsidP="00AA353A">
            <w:pPr>
              <w:jc w:val="right"/>
              <w:rPr>
                <w:rFonts w:ascii="Tahoma" w:eastAsia="MS Mincho" w:hAnsi="Tahoma" w:cs="Tahoma"/>
                <w:b/>
                <w:kern w:val="32"/>
                <w:sz w:val="20"/>
                <w:szCs w:val="20"/>
              </w:rPr>
            </w:pPr>
          </w:p>
          <w:p w:rsidR="00AA353A" w:rsidRPr="00AA353A" w:rsidRDefault="00AA353A" w:rsidP="00AA353A">
            <w:pPr>
              <w:jc w:val="right"/>
              <w:rPr>
                <w:rFonts w:ascii="Tahoma" w:eastAsia="MS Mincho" w:hAnsi="Tahoma" w:cs="Tahoma"/>
                <w:b/>
                <w:kern w:val="32"/>
                <w:sz w:val="20"/>
                <w:szCs w:val="20"/>
              </w:rPr>
            </w:pPr>
          </w:p>
          <w:p w:rsidR="00AA353A" w:rsidRPr="00AA353A" w:rsidRDefault="00AA353A" w:rsidP="00AA353A">
            <w:pPr>
              <w:pageBreakBefore/>
              <w:widowControl w:val="0"/>
              <w:jc w:val="right"/>
              <w:rPr>
                <w:rFonts w:ascii="Tahoma" w:eastAsia="MS Mincho" w:hAnsi="Tahoma" w:cs="Tahoma"/>
                <w:b/>
                <w:kern w:val="32"/>
                <w:sz w:val="20"/>
                <w:szCs w:val="20"/>
              </w:rPr>
            </w:pPr>
            <w:r w:rsidRPr="00AA353A">
              <w:rPr>
                <w:rFonts w:ascii="Tahoma" w:eastAsia="MS Mincho" w:hAnsi="Tahoma" w:cs="Tahoma"/>
                <w:b/>
                <w:kern w:val="32"/>
                <w:sz w:val="20"/>
                <w:szCs w:val="20"/>
              </w:rPr>
              <w:t xml:space="preserve">Форма </w:t>
            </w:r>
            <w:r w:rsidR="00ED7D03">
              <w:rPr>
                <w:rFonts w:ascii="Tahoma" w:eastAsia="MS Mincho" w:hAnsi="Tahoma" w:cs="Tahoma"/>
                <w:b/>
                <w:kern w:val="32"/>
                <w:sz w:val="20"/>
                <w:szCs w:val="20"/>
              </w:rPr>
              <w:t>8</w:t>
            </w:r>
            <w:r w:rsidRPr="00AA353A">
              <w:rPr>
                <w:rFonts w:ascii="Tahoma" w:eastAsia="MS Mincho" w:hAnsi="Tahoma" w:cs="Tahoma"/>
                <w:b/>
                <w:kern w:val="32"/>
                <w:sz w:val="20"/>
                <w:szCs w:val="20"/>
              </w:rPr>
              <w:t>. Гарантийное обязательство</w:t>
            </w:r>
          </w:p>
          <w:p w:rsidR="00AA353A" w:rsidRPr="00AA353A" w:rsidRDefault="00AA353A" w:rsidP="00AA353A">
            <w:pPr>
              <w:jc w:val="right"/>
              <w:rPr>
                <w:rFonts w:ascii="Tahoma" w:eastAsia="MS Mincho" w:hAnsi="Tahoma" w:cs="Tahoma"/>
                <w:b/>
                <w:kern w:val="32"/>
                <w:sz w:val="20"/>
                <w:szCs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rsidR="00AA353A" w:rsidRPr="00AA353A" w:rsidRDefault="00AA353A" w:rsidP="00AA353A">
            <w:pPr>
              <w:jc w:val="center"/>
              <w:rPr>
                <w:rFonts w:ascii="Tahoma" w:eastAsia="MS Mincho" w:hAnsi="Tahoma" w:cs="Tahoma"/>
                <w:b/>
                <w:kern w:val="3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2"/>
            </w:tblGrid>
            <w:tr w:rsidR="00AA353A" w:rsidRPr="00AA353A" w:rsidTr="00AA353A">
              <w:trPr>
                <w:trHeight w:val="690"/>
              </w:trPr>
              <w:tc>
                <w:tcPr>
                  <w:tcW w:w="10422" w:type="dxa"/>
                  <w:tcBorders>
                    <w:top w:val="double" w:sz="4" w:space="0" w:color="auto"/>
                    <w:left w:val="double" w:sz="4" w:space="0" w:color="auto"/>
                    <w:bottom w:val="double" w:sz="4" w:space="0" w:color="auto"/>
                    <w:right w:val="double" w:sz="4" w:space="0" w:color="auto"/>
                  </w:tcBorders>
                  <w:shd w:val="clear" w:color="auto" w:fill="auto"/>
                </w:tcPr>
                <w:p w:rsidR="00AA353A" w:rsidRPr="00AA353A" w:rsidRDefault="00AA353A" w:rsidP="00AA353A">
                  <w:pPr>
                    <w:tabs>
                      <w:tab w:val="center" w:pos="4416"/>
                    </w:tabs>
                    <w:suppressAutoHyphens/>
                    <w:spacing w:before="90" w:after="54"/>
                    <w:rPr>
                      <w:rFonts w:ascii="Tahoma" w:hAnsi="Tahoma" w:cs="Tahoma"/>
                      <w:spacing w:val="-3"/>
                      <w:sz w:val="20"/>
                      <w:szCs w:val="20"/>
                    </w:rPr>
                  </w:pPr>
                  <w:r w:rsidRPr="00AA353A">
                    <w:rPr>
                      <w:rFonts w:ascii="Tahoma" w:hAnsi="Tahoma" w:cs="Tahoma"/>
                      <w:spacing w:val="-3"/>
                      <w:sz w:val="20"/>
                      <w:szCs w:val="20"/>
                    </w:rPr>
                    <w:t xml:space="preserve"> </w:t>
                  </w:r>
                  <w:r w:rsidRPr="00AA353A">
                    <w:rPr>
                      <w:rFonts w:ascii="Tahoma" w:hAnsi="Tahoma" w:cs="Tahoma"/>
                      <w:b/>
                      <w:spacing w:val="-3"/>
                      <w:sz w:val="20"/>
                      <w:szCs w:val="20"/>
                    </w:rPr>
                    <w:t xml:space="preserve"> Наименование Поставщика</w:t>
                  </w:r>
                  <w:r w:rsidRPr="00AA353A">
                    <w:rPr>
                      <w:rFonts w:ascii="Tahoma" w:hAnsi="Tahoma" w:cs="Tahoma"/>
                      <w:spacing w:val="-3"/>
                      <w:sz w:val="20"/>
                      <w:szCs w:val="20"/>
                    </w:rPr>
                    <w:t xml:space="preserve"> _______________________________________________________ </w:t>
                  </w:r>
                </w:p>
                <w:p w:rsidR="00AA353A" w:rsidRPr="00AA353A" w:rsidRDefault="00AA353A" w:rsidP="00787738">
                  <w:pPr>
                    <w:widowControl w:val="0"/>
                    <w:autoSpaceDE w:val="0"/>
                    <w:autoSpaceDN w:val="0"/>
                    <w:adjustRightInd w:val="0"/>
                    <w:spacing w:after="0"/>
                    <w:rPr>
                      <w:rFonts w:ascii="Tahoma" w:hAnsi="Tahoma" w:cs="Tahoma"/>
                      <w:bCs/>
                      <w:sz w:val="20"/>
                      <w:szCs w:val="20"/>
                    </w:rPr>
                  </w:pPr>
                  <w:r w:rsidRPr="00AA353A">
                    <w:rPr>
                      <w:rFonts w:ascii="Tahoma" w:hAnsi="Tahoma" w:cs="Tahoma"/>
                      <w:b/>
                      <w:sz w:val="20"/>
                      <w:szCs w:val="20"/>
                    </w:rPr>
                    <w:t xml:space="preserve">Лот № </w:t>
                  </w:r>
                </w:p>
              </w:tc>
            </w:tr>
          </w:tbl>
          <w:p w:rsidR="00AA353A" w:rsidRPr="00AA353A" w:rsidRDefault="00AA353A" w:rsidP="00AA353A">
            <w:pPr>
              <w:jc w:val="center"/>
              <w:rPr>
                <w:rFonts w:ascii="Tahoma" w:eastAsia="MS Mincho" w:hAnsi="Tahoma" w:cs="Tahoma"/>
                <w:color w:val="548DD4"/>
                <w:kern w:val="32"/>
                <w:sz w:val="20"/>
                <w:szCs w:val="20"/>
              </w:rPr>
            </w:pPr>
          </w:p>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ГАРАНТИЙНОЕ ОБЯЗАТЕЛЬСТВО</w:t>
            </w:r>
          </w:p>
          <w:p w:rsidR="00AA353A" w:rsidRPr="00AA353A" w:rsidRDefault="00AA353A" w:rsidP="00AA353A">
            <w:pPr>
              <w:rPr>
                <w:rFonts w:ascii="Tahoma" w:hAnsi="Tahoma" w:cs="Tahoma"/>
                <w:b/>
                <w:sz w:val="20"/>
                <w:szCs w:val="20"/>
              </w:rPr>
            </w:pPr>
          </w:p>
          <w:p w:rsidR="00AA353A" w:rsidRPr="00AA353A" w:rsidRDefault="00AA353A" w:rsidP="00AA353A">
            <w:pPr>
              <w:ind w:firstLine="426"/>
              <w:contextualSpacing/>
              <w:outlineLvl w:val="0"/>
              <w:rPr>
                <w:rFonts w:ascii="Tahoma" w:hAnsi="Tahoma" w:cs="Tahoma"/>
                <w:b/>
                <w:sz w:val="20"/>
                <w:szCs w:val="20"/>
              </w:rPr>
            </w:pPr>
            <w:r w:rsidRPr="00AA353A">
              <w:rPr>
                <w:rFonts w:ascii="Tahoma" w:hAnsi="Tahoma" w:cs="Tahoma"/>
                <w:b/>
                <w:sz w:val="20"/>
                <w:szCs w:val="20"/>
              </w:rPr>
              <w:t>Настоящим подтверждаем, что ознакомлены с перечнем положений, регулирующих отношения в области промышленной безопасности и охраны труда:</w:t>
            </w:r>
          </w:p>
          <w:p w:rsidR="00AA353A" w:rsidRPr="00AA353A" w:rsidRDefault="00AA353A" w:rsidP="00AA353A">
            <w:pPr>
              <w:ind w:firstLine="426"/>
              <w:contextualSpacing/>
              <w:outlineLvl w:val="0"/>
              <w:rPr>
                <w:rFonts w:ascii="Tahoma" w:hAnsi="Tahoma" w:cs="Tahoma"/>
                <w:b/>
                <w:sz w:val="20"/>
                <w:szCs w:val="20"/>
              </w:rPr>
            </w:pPr>
          </w:p>
          <w:tbl>
            <w:tblPr>
              <w:tblW w:w="9335" w:type="dxa"/>
              <w:jc w:val="center"/>
              <w:tblLayout w:type="fixed"/>
              <w:tblCellMar>
                <w:left w:w="0" w:type="dxa"/>
                <w:right w:w="0" w:type="dxa"/>
              </w:tblCellMar>
              <w:tblLook w:val="04A0" w:firstRow="1" w:lastRow="0" w:firstColumn="1" w:lastColumn="0" w:noHBand="0" w:noVBand="1"/>
            </w:tblPr>
            <w:tblGrid>
              <w:gridCol w:w="730"/>
              <w:gridCol w:w="5875"/>
              <w:gridCol w:w="2730"/>
            </w:tblGrid>
            <w:tr w:rsidR="00AA353A" w:rsidRPr="00AA353A" w:rsidTr="00787738">
              <w:trPr>
                <w:jc w:val="center"/>
              </w:trPr>
              <w:tc>
                <w:tcPr>
                  <w:tcW w:w="7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 п/п</w:t>
                  </w:r>
                </w:p>
              </w:tc>
              <w:tc>
                <w:tcPr>
                  <w:tcW w:w="58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Наименование Стандарта</w:t>
                  </w:r>
                </w:p>
              </w:tc>
              <w:tc>
                <w:tcPr>
                  <w:tcW w:w="27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Утвержден нормативным документом</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1</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Порядок проведения технического расследования причин аварий, инцидентов</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ind w:right="-162"/>
                    <w:jc w:val="center"/>
                    <w:rPr>
                      <w:rFonts w:ascii="Tahoma" w:hAnsi="Tahoma" w:cs="Tahoma"/>
                      <w:sz w:val="20"/>
                      <w:szCs w:val="20"/>
                    </w:rPr>
                  </w:pPr>
                  <w:r w:rsidRPr="00AA353A">
                    <w:rPr>
                      <w:rFonts w:ascii="Tahoma" w:hAnsi="Tahoma" w:cs="Tahoma"/>
                      <w:sz w:val="20"/>
                      <w:szCs w:val="20"/>
                    </w:rPr>
                    <w:t>Приказ ВГ/324-п от 24.07.2020 г.</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2</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Порядок информирования, учета и отчетности в области промышленной безопасности и охраны труда (производственный травматизм, аварийность, профессиональная заболеваемость)</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ВГ/262-п от 30.06.2020 г.</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3</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Контрольно-профилактическая работа в области промышленной безопасности и охраны труда</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ВГ/222-п от 08.09.2022 г.</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4</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Поведенческий аудит</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ВГ/320-п от 15.07.2020 г.</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5</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Обеспечение работников средствами индивидуальной защиты</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ВГ/329-п от 24.07.2020 г.</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6</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Расследование происшествий</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ВГ/323-п от 24.07.2020 г.</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7</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Порядок организации и выполнения работ повышенной опасности</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ВГ/379-п от 12.11.2021 г.</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8</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Управление подрядными организациями в области промышленной безопасности и охраны труда</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ВГ/326-п от 24.07.2020 г.</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9</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Демонстрация руководителем приверженности в области промышленной безопасности и охраны труда</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ВГ/217-П от 26.05.2020 г.</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10</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Корректирующие и предупреждающие действия</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ВГ/349-п от 01.08.2020 г.</w:t>
                  </w:r>
                </w:p>
              </w:tc>
            </w:tr>
            <w:tr w:rsidR="00AA353A" w:rsidRPr="00AA353A" w:rsidTr="00787738">
              <w:trPr>
                <w:jc w:val="center"/>
              </w:trPr>
              <w:tc>
                <w:tcPr>
                  <w:tcW w:w="730" w:type="dxa"/>
                  <w:tcBorders>
                    <w:top w:val="nil"/>
                    <w:left w:val="single" w:sz="8" w:space="0" w:color="auto"/>
                    <w:bottom w:val="nil"/>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11</w:t>
                  </w:r>
                </w:p>
              </w:tc>
              <w:tc>
                <w:tcPr>
                  <w:tcW w:w="5875" w:type="dxa"/>
                  <w:tcBorders>
                    <w:top w:val="nil"/>
                    <w:left w:val="nil"/>
                    <w:bottom w:val="nil"/>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Идентификация опасностей, оценка рисков и управление рисками в области промышленной безопасности и охраны труда</w:t>
                  </w:r>
                </w:p>
              </w:tc>
              <w:tc>
                <w:tcPr>
                  <w:tcW w:w="2730" w:type="dxa"/>
                  <w:tcBorders>
                    <w:top w:val="nil"/>
                    <w:left w:val="nil"/>
                    <w:bottom w:val="nil"/>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ВГ_317-п от 28.05.2022</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A353A" w:rsidRPr="00AA353A" w:rsidRDefault="00AA353A" w:rsidP="00AA353A">
                  <w:pPr>
                    <w:jc w:val="center"/>
                    <w:rPr>
                      <w:rFonts w:ascii="Tahoma" w:hAnsi="Tahoma" w:cs="Tahoma"/>
                      <w:b/>
                      <w:bCs/>
                      <w:sz w:val="20"/>
                      <w:szCs w:val="20"/>
                    </w:rPr>
                  </w:pPr>
                </w:p>
              </w:tc>
              <w:tc>
                <w:tcPr>
                  <w:tcW w:w="5875" w:type="dxa"/>
                  <w:tcBorders>
                    <w:top w:val="nil"/>
                    <w:left w:val="nil"/>
                    <w:bottom w:val="single" w:sz="8" w:space="0" w:color="auto"/>
                    <w:right w:val="single" w:sz="8" w:space="0" w:color="auto"/>
                  </w:tcBorders>
                  <w:tcMar>
                    <w:top w:w="0" w:type="dxa"/>
                    <w:left w:w="108" w:type="dxa"/>
                    <w:bottom w:w="0" w:type="dxa"/>
                    <w:right w:w="108" w:type="dxa"/>
                  </w:tcMar>
                </w:tcPr>
                <w:p w:rsidR="00AA353A" w:rsidRPr="00AA353A" w:rsidRDefault="00AA353A" w:rsidP="00AA353A">
                  <w:pPr>
                    <w:rPr>
                      <w:rFonts w:ascii="Tahoma" w:hAnsi="Tahoma" w:cs="Tahoma"/>
                      <w:sz w:val="20"/>
                      <w:szCs w:val="20"/>
                    </w:rPr>
                  </w:pPr>
                </w:p>
              </w:tc>
              <w:tc>
                <w:tcPr>
                  <w:tcW w:w="2730" w:type="dxa"/>
                  <w:tcBorders>
                    <w:top w:val="nil"/>
                    <w:left w:val="nil"/>
                    <w:bottom w:val="single" w:sz="8" w:space="0" w:color="auto"/>
                    <w:right w:val="single" w:sz="8" w:space="0" w:color="auto"/>
                  </w:tcBorders>
                  <w:tcMar>
                    <w:top w:w="0" w:type="dxa"/>
                    <w:left w:w="108" w:type="dxa"/>
                    <w:bottom w:w="0" w:type="dxa"/>
                    <w:right w:w="108" w:type="dxa"/>
                  </w:tcMar>
                </w:tcPr>
                <w:p w:rsidR="00AA353A" w:rsidRPr="00AA353A" w:rsidRDefault="00AA353A" w:rsidP="00AA353A">
                  <w:pPr>
                    <w:jc w:val="center"/>
                    <w:rPr>
                      <w:rFonts w:ascii="Tahoma" w:hAnsi="Tahoma" w:cs="Tahoma"/>
                      <w:sz w:val="20"/>
                      <w:szCs w:val="20"/>
                    </w:rPr>
                  </w:pP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12</w:t>
                  </w:r>
                </w:p>
              </w:tc>
              <w:tc>
                <w:tcPr>
                  <w:tcW w:w="5875" w:type="dxa"/>
                  <w:tcBorders>
                    <w:top w:val="nil"/>
                    <w:left w:val="nil"/>
                    <w:bottom w:val="single" w:sz="8" w:space="0" w:color="auto"/>
                    <w:right w:val="single" w:sz="8" w:space="0" w:color="auto"/>
                  </w:tcBorders>
                  <w:tcMar>
                    <w:top w:w="0" w:type="dxa"/>
                    <w:left w:w="108" w:type="dxa"/>
                    <w:bottom w:w="0" w:type="dxa"/>
                    <w:right w:w="108" w:type="dxa"/>
                  </w:tcMar>
                </w:tcPr>
                <w:p w:rsidR="00AA353A" w:rsidRPr="00AA353A" w:rsidRDefault="00AA353A" w:rsidP="00AA353A">
                  <w:pPr>
                    <w:rPr>
                      <w:rFonts w:ascii="Tahoma" w:hAnsi="Tahoma" w:cs="Tahoma"/>
                      <w:sz w:val="20"/>
                      <w:szCs w:val="20"/>
                    </w:rPr>
                  </w:pPr>
                  <w:r w:rsidRPr="00AA353A">
                    <w:rPr>
                      <w:rFonts w:ascii="Tahoma" w:hAnsi="Tahoma" w:cs="Tahoma"/>
                      <w:color w:val="333333"/>
                      <w:sz w:val="20"/>
                      <w:szCs w:val="20"/>
                      <w:shd w:val="clear" w:color="auto" w:fill="FFFFFF"/>
                    </w:rPr>
                    <w:t>Об утверждении Методики проведения работ по демаркации опасных зон и визуализации рабочего пространства</w:t>
                  </w:r>
                </w:p>
              </w:tc>
              <w:tc>
                <w:tcPr>
                  <w:tcW w:w="2730" w:type="dxa"/>
                  <w:tcBorders>
                    <w:top w:val="nil"/>
                    <w:left w:val="nil"/>
                    <w:bottom w:val="single" w:sz="8" w:space="0" w:color="auto"/>
                    <w:right w:val="single" w:sz="8" w:space="0" w:color="auto"/>
                  </w:tcBorders>
                  <w:tcMar>
                    <w:top w:w="0" w:type="dxa"/>
                    <w:left w:w="108" w:type="dxa"/>
                    <w:bottom w:w="0" w:type="dxa"/>
                    <w:right w:w="108" w:type="dxa"/>
                  </w:tcMar>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ВГ/208-п от 28.08.2022 г.</w:t>
                  </w:r>
                </w:p>
              </w:tc>
            </w:tr>
            <w:tr w:rsidR="00AA353A" w:rsidRPr="00AA353A" w:rsidTr="00787738">
              <w:trPr>
                <w:jc w:val="center"/>
              </w:trPr>
              <w:tc>
                <w:tcPr>
                  <w:tcW w:w="730" w:type="dxa"/>
                  <w:tcBorders>
                    <w:top w:val="nil"/>
                    <w:left w:val="single" w:sz="8" w:space="0" w:color="auto"/>
                    <w:bottom w:val="single" w:sz="4" w:space="0" w:color="auto"/>
                    <w:right w:val="single" w:sz="8" w:space="0" w:color="auto"/>
                  </w:tcBorders>
                  <w:tcMar>
                    <w:top w:w="0" w:type="dxa"/>
                    <w:left w:w="108" w:type="dxa"/>
                    <w:bottom w:w="0" w:type="dxa"/>
                    <w:right w:w="108" w:type="dxa"/>
                  </w:tcMar>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13</w:t>
                  </w:r>
                </w:p>
              </w:tc>
              <w:tc>
                <w:tcPr>
                  <w:tcW w:w="5875" w:type="dxa"/>
                  <w:tcBorders>
                    <w:top w:val="nil"/>
                    <w:left w:val="nil"/>
                    <w:bottom w:val="single" w:sz="4" w:space="0" w:color="auto"/>
                    <w:right w:val="single" w:sz="8" w:space="0" w:color="auto"/>
                  </w:tcBorders>
                  <w:tcMar>
                    <w:top w:w="0" w:type="dxa"/>
                    <w:left w:w="108" w:type="dxa"/>
                    <w:bottom w:w="0" w:type="dxa"/>
                    <w:right w:w="108" w:type="dxa"/>
                  </w:tcMar>
                </w:tcPr>
                <w:p w:rsidR="00AA353A" w:rsidRPr="00AA353A" w:rsidRDefault="00AA353A" w:rsidP="00AA353A">
                  <w:pPr>
                    <w:rPr>
                      <w:rFonts w:ascii="Tahoma" w:hAnsi="Tahoma" w:cs="Tahoma"/>
                      <w:sz w:val="20"/>
                      <w:szCs w:val="20"/>
                    </w:rPr>
                  </w:pPr>
                  <w:r w:rsidRPr="00AA353A">
                    <w:rPr>
                      <w:rFonts w:ascii="Tahoma" w:hAnsi="Tahoma" w:cs="Tahoma"/>
                      <w:color w:val="333333"/>
                      <w:sz w:val="20"/>
                      <w:szCs w:val="20"/>
                      <w:shd w:val="clear" w:color="auto" w:fill="FFFFFF"/>
                    </w:rPr>
                    <w:t>О вводе в действие и применения Стандарта организации Системы управления безопасностью дорожного движения в ООО «Востокгеология»</w:t>
                  </w:r>
                </w:p>
              </w:tc>
              <w:tc>
                <w:tcPr>
                  <w:tcW w:w="2730" w:type="dxa"/>
                  <w:tcBorders>
                    <w:top w:val="nil"/>
                    <w:left w:val="nil"/>
                    <w:bottom w:val="single" w:sz="4" w:space="0" w:color="auto"/>
                    <w:right w:val="single" w:sz="8" w:space="0" w:color="auto"/>
                  </w:tcBorders>
                  <w:tcMar>
                    <w:top w:w="0" w:type="dxa"/>
                    <w:left w:w="108" w:type="dxa"/>
                    <w:bottom w:w="0" w:type="dxa"/>
                    <w:right w:w="108" w:type="dxa"/>
                  </w:tcMar>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ВГ/056-п от 13.02.2023 г.</w:t>
                  </w:r>
                </w:p>
              </w:tc>
            </w:tr>
            <w:tr w:rsidR="00AA353A" w:rsidRPr="00AA353A" w:rsidTr="00787738">
              <w:trPr>
                <w:trHeight w:val="70"/>
                <w:jc w:val="center"/>
              </w:trPr>
              <w:tc>
                <w:tcPr>
                  <w:tcW w:w="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14</w:t>
                  </w:r>
                </w:p>
              </w:tc>
              <w:tc>
                <w:tcPr>
                  <w:tcW w:w="58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A353A" w:rsidRPr="00AA353A" w:rsidRDefault="00AA353A" w:rsidP="00AA353A">
                  <w:pPr>
                    <w:rPr>
                      <w:rFonts w:ascii="Tahoma" w:hAnsi="Tahoma" w:cs="Tahoma"/>
                      <w:color w:val="333333"/>
                      <w:sz w:val="20"/>
                      <w:szCs w:val="20"/>
                      <w:shd w:val="clear" w:color="auto" w:fill="FFFFFF"/>
                    </w:rPr>
                  </w:pPr>
                  <w:r w:rsidRPr="00AA353A">
                    <w:rPr>
                      <w:rFonts w:ascii="Tahoma" w:hAnsi="Tahoma" w:cs="Tahoma"/>
                      <w:color w:val="333333"/>
                      <w:sz w:val="20"/>
                      <w:szCs w:val="20"/>
                      <w:shd w:val="clear" w:color="auto" w:fill="FFFFFF"/>
                    </w:rPr>
                    <w:t>Об утверждении кардинальных правил безопасности и порядка действий и оформления документов в случае фиксации нарушений кардинальных правил безопасности работниками ООО «Востокгеология» и работниками Подрядных/Субподрядных организаций</w:t>
                  </w:r>
                </w:p>
              </w:tc>
              <w:tc>
                <w:tcPr>
                  <w:tcW w:w="2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ВГ/003-п от 09.01.2023 г.</w:t>
                  </w:r>
                </w:p>
              </w:tc>
            </w:tr>
          </w:tbl>
          <w:p w:rsidR="00AA353A" w:rsidRPr="00AA353A" w:rsidRDefault="00AA353A" w:rsidP="00AA353A">
            <w:pPr>
              <w:spacing w:after="0" w:line="276" w:lineRule="auto"/>
              <w:ind w:left="425"/>
              <w:contextualSpacing/>
              <w:jc w:val="left"/>
              <w:outlineLvl w:val="0"/>
              <w:rPr>
                <w:rFonts w:ascii="Tahoma" w:hAnsi="Tahoma" w:cs="Tahoma"/>
                <w:b/>
                <w:sz w:val="20"/>
                <w:szCs w:val="20"/>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93"/>
              <w:gridCol w:w="3213"/>
            </w:tblGrid>
            <w:tr w:rsidR="00AA353A" w:rsidRPr="00AA353A" w:rsidTr="00AA353A">
              <w:trPr>
                <w:trHeight w:val="816"/>
              </w:trPr>
              <w:tc>
                <w:tcPr>
                  <w:tcW w:w="6993" w:type="dxa"/>
                  <w:shd w:val="clear" w:color="auto" w:fill="auto"/>
                </w:tcPr>
                <w:p w:rsidR="00AA353A" w:rsidRPr="00AA353A" w:rsidRDefault="00AA353A" w:rsidP="00AA353A">
                  <w:pPr>
                    <w:spacing w:after="0"/>
                    <w:outlineLvl w:val="0"/>
                    <w:rPr>
                      <w:rFonts w:ascii="Tahoma" w:hAnsi="Tahoma" w:cs="Tahoma"/>
                      <w:b/>
                      <w:sz w:val="20"/>
                      <w:szCs w:val="20"/>
                    </w:rPr>
                  </w:pPr>
                  <w:r w:rsidRPr="00AA353A">
                    <w:rPr>
                      <w:rFonts w:ascii="Tahoma" w:eastAsia="Calibri" w:hAnsi="Tahoma" w:cs="Tahoma"/>
                      <w:bCs/>
                      <w:sz w:val="20"/>
                      <w:szCs w:val="20"/>
                    </w:rPr>
                    <w:t>1. гарантируем, что работники, предложенные Исполнителем для оказания услуг, годны к выполнению своих обязанностей по состоянию здоровья в соответствии с требованиями законодательства</w:t>
                  </w:r>
                </w:p>
              </w:tc>
              <w:tc>
                <w:tcPr>
                  <w:tcW w:w="3213" w:type="dxa"/>
                  <w:shd w:val="clear" w:color="auto" w:fill="auto"/>
                </w:tcPr>
                <w:p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AA353A" w:rsidRPr="00AA353A" w:rsidTr="00AA353A">
              <w:trPr>
                <w:trHeight w:val="765"/>
              </w:trPr>
              <w:tc>
                <w:tcPr>
                  <w:tcW w:w="6993" w:type="dxa"/>
                  <w:shd w:val="clear" w:color="auto" w:fill="auto"/>
                </w:tcPr>
                <w:p w:rsidR="00AA353A" w:rsidRPr="00AA353A" w:rsidRDefault="00AA353A" w:rsidP="00AA353A">
                  <w:pPr>
                    <w:spacing w:after="0"/>
                    <w:contextualSpacing/>
                    <w:jc w:val="left"/>
                    <w:outlineLvl w:val="0"/>
                    <w:rPr>
                      <w:rFonts w:ascii="Tahoma" w:hAnsi="Tahoma" w:cs="Tahoma"/>
                      <w:b/>
                      <w:sz w:val="20"/>
                      <w:szCs w:val="20"/>
                    </w:rPr>
                  </w:pPr>
                  <w:r w:rsidRPr="00AA353A">
                    <w:rPr>
                      <w:rFonts w:ascii="Tahoma" w:hAnsi="Tahoma" w:cs="Tahoma"/>
                      <w:sz w:val="20"/>
                      <w:szCs w:val="20"/>
                    </w:rPr>
                    <w:t>2.</w:t>
                  </w:r>
                  <w:r w:rsidRPr="00AA353A">
                    <w:rPr>
                      <w:rFonts w:ascii="Tahoma" w:eastAsia="Calibri" w:hAnsi="Tahoma" w:cs="Tahoma"/>
                      <w:sz w:val="20"/>
                      <w:szCs w:val="20"/>
                    </w:rPr>
                    <w:t xml:space="preserve">  гарантируем, что персонал Исполнителя, обладает необходимой квалификацией и необходимыми допусками для оказания услуг;</w:t>
                  </w:r>
                </w:p>
              </w:tc>
              <w:tc>
                <w:tcPr>
                  <w:tcW w:w="3213" w:type="dxa"/>
                  <w:shd w:val="clear" w:color="auto" w:fill="auto"/>
                </w:tcPr>
                <w:p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AA353A" w:rsidRPr="00AA353A" w:rsidTr="00AA353A">
              <w:trPr>
                <w:trHeight w:val="900"/>
              </w:trPr>
              <w:tc>
                <w:tcPr>
                  <w:tcW w:w="6993" w:type="dxa"/>
                  <w:shd w:val="clear" w:color="auto" w:fill="auto"/>
                </w:tcPr>
                <w:p w:rsidR="00AA353A" w:rsidRPr="00AA353A" w:rsidRDefault="00AA353A" w:rsidP="00AA353A">
                  <w:pPr>
                    <w:spacing w:after="0"/>
                    <w:contextualSpacing/>
                    <w:outlineLvl w:val="0"/>
                    <w:rPr>
                      <w:rFonts w:ascii="Tahoma" w:hAnsi="Tahoma" w:cs="Tahoma"/>
                      <w:b/>
                      <w:sz w:val="20"/>
                      <w:szCs w:val="20"/>
                    </w:rPr>
                  </w:pPr>
                  <w:r w:rsidRPr="00AA353A">
                    <w:rPr>
                      <w:rFonts w:ascii="Tahoma" w:eastAsia="Calibri" w:hAnsi="Tahoma" w:cs="Tahoma"/>
                      <w:sz w:val="20"/>
                      <w:szCs w:val="20"/>
                    </w:rPr>
                    <w:t xml:space="preserve">3. гарантируем наличие у Исполнителя в течение всего срока оказания услуг, </w:t>
                  </w:r>
                  <w:r w:rsidRPr="00AA353A">
                    <w:rPr>
                      <w:rFonts w:ascii="Tahoma" w:hAnsi="Tahoma" w:cs="Tahoma"/>
                      <w:bCs/>
                      <w:sz w:val="20"/>
                      <w:szCs w:val="20"/>
                    </w:rPr>
                    <w:t>действующих полисов всех видов обязательного страхования, требуемого в соответствии с действующим законодательством РФ обязательного медицинского страхования работников</w:t>
                  </w:r>
                </w:p>
              </w:tc>
              <w:tc>
                <w:tcPr>
                  <w:tcW w:w="3213" w:type="dxa"/>
                  <w:shd w:val="clear" w:color="auto" w:fill="auto"/>
                </w:tcPr>
                <w:p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AA353A" w:rsidRPr="00AA353A" w:rsidTr="00AA353A">
              <w:trPr>
                <w:trHeight w:val="804"/>
              </w:trPr>
              <w:tc>
                <w:tcPr>
                  <w:tcW w:w="6993" w:type="dxa"/>
                  <w:shd w:val="clear" w:color="auto" w:fill="auto"/>
                </w:tcPr>
                <w:p w:rsidR="00AA353A" w:rsidRPr="00AA353A" w:rsidRDefault="00AA353A" w:rsidP="00AA353A">
                  <w:pPr>
                    <w:pStyle w:val="affff2"/>
                    <w:ind w:left="0"/>
                    <w:jc w:val="both"/>
                    <w:outlineLvl w:val="0"/>
                    <w:rPr>
                      <w:rFonts w:ascii="Tahoma" w:hAnsi="Tahoma" w:cs="Tahoma"/>
                      <w:b/>
                      <w:sz w:val="20"/>
                      <w:szCs w:val="20"/>
                    </w:rPr>
                  </w:pPr>
                  <w:r w:rsidRPr="00AA353A">
                    <w:rPr>
                      <w:rFonts w:ascii="Tahoma" w:hAnsi="Tahoma" w:cs="Tahoma"/>
                      <w:bCs/>
                      <w:sz w:val="20"/>
                      <w:szCs w:val="20"/>
                    </w:rPr>
                    <w:t>4.</w:t>
                  </w:r>
                  <w:r w:rsidRPr="00AA353A">
                    <w:rPr>
                      <w:rFonts w:ascii="Tahoma" w:hAnsi="Tahoma" w:cs="Tahoma"/>
                      <w:bCs/>
                      <w:sz w:val="20"/>
                      <w:szCs w:val="20"/>
                      <w:lang w:val="ru-RU"/>
                    </w:rPr>
                    <w:t xml:space="preserve"> </w:t>
                  </w:r>
                  <w:r w:rsidRPr="00AA353A">
                    <w:rPr>
                      <w:rFonts w:ascii="Tahoma" w:hAnsi="Tahoma" w:cs="Tahoma"/>
                      <w:bCs/>
                      <w:sz w:val="20"/>
                      <w:szCs w:val="20"/>
                    </w:rPr>
                    <w:t>гарантируем возможность проведения аудита организации Исполнителя, а также интервьюирования персонала Исполнителя  на соответствие компетенции по данным, заявленным в настоящем гарантийном обязательстве</w:t>
                  </w:r>
                </w:p>
              </w:tc>
              <w:tc>
                <w:tcPr>
                  <w:tcW w:w="3213" w:type="dxa"/>
                  <w:shd w:val="clear" w:color="auto" w:fill="auto"/>
                </w:tcPr>
                <w:p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AA353A" w:rsidRPr="00AA353A" w:rsidTr="00AA353A">
              <w:trPr>
                <w:trHeight w:val="812"/>
              </w:trPr>
              <w:tc>
                <w:tcPr>
                  <w:tcW w:w="6993" w:type="dxa"/>
                  <w:shd w:val="clear" w:color="auto" w:fill="auto"/>
                </w:tcPr>
                <w:p w:rsidR="00AA353A" w:rsidRPr="00AA353A" w:rsidRDefault="00AA353A" w:rsidP="00AA353A">
                  <w:pPr>
                    <w:spacing w:after="0"/>
                    <w:contextualSpacing/>
                    <w:outlineLvl w:val="0"/>
                    <w:rPr>
                      <w:rFonts w:ascii="Tahoma" w:hAnsi="Tahoma" w:cs="Tahoma"/>
                      <w:b/>
                      <w:sz w:val="20"/>
                      <w:szCs w:val="20"/>
                    </w:rPr>
                  </w:pPr>
                  <w:r w:rsidRPr="00AA353A">
                    <w:rPr>
                      <w:rFonts w:ascii="Tahoma" w:hAnsi="Tahoma" w:cs="Tahoma"/>
                      <w:bCs/>
                      <w:sz w:val="20"/>
                      <w:szCs w:val="20"/>
                    </w:rPr>
                    <w:t>5. гарантируем исправление недостатков, выявленных по итогам аудита, в согласованное время, при условии, что Исполнитель будет квалифицирован для участия в предстоящем тендере</w:t>
                  </w:r>
                </w:p>
              </w:tc>
              <w:tc>
                <w:tcPr>
                  <w:tcW w:w="3213" w:type="dxa"/>
                  <w:shd w:val="clear" w:color="auto" w:fill="auto"/>
                </w:tcPr>
                <w:p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bl>
          <w:p w:rsidR="00AA353A" w:rsidRPr="00AA353A" w:rsidRDefault="00AA353A" w:rsidP="00AA353A">
            <w:pPr>
              <w:rPr>
                <w:rFonts w:ascii="Tahoma" w:hAnsi="Tahoma" w:cs="Tahoma"/>
                <w:b/>
                <w:sz w:val="20"/>
                <w:szCs w:val="20"/>
              </w:rPr>
            </w:pPr>
          </w:p>
          <w:p w:rsidR="00AA353A" w:rsidRPr="00AA353A" w:rsidRDefault="00AA353A" w:rsidP="00AA353A">
            <w:pPr>
              <w:rPr>
                <w:rFonts w:ascii="Tahoma" w:hAnsi="Tahoma" w:cs="Tahoma"/>
                <w:b/>
                <w:sz w:val="20"/>
                <w:szCs w:val="20"/>
              </w:rPr>
            </w:pPr>
          </w:p>
          <w:p w:rsidR="00AA353A" w:rsidRPr="00AA353A" w:rsidRDefault="00AA353A" w:rsidP="00AA353A">
            <w:pPr>
              <w:rPr>
                <w:rFonts w:ascii="Tahoma" w:hAnsi="Tahoma" w:cs="Tahoma"/>
                <w:b/>
                <w:sz w:val="20"/>
                <w:szCs w:val="20"/>
              </w:rPr>
            </w:pPr>
            <w:r w:rsidRPr="00AA353A">
              <w:rPr>
                <w:rFonts w:ascii="Tahoma" w:hAnsi="Tahoma" w:cs="Tahoma"/>
                <w:b/>
                <w:sz w:val="20"/>
                <w:szCs w:val="20"/>
              </w:rPr>
              <w:t>Руководитель</w:t>
            </w:r>
          </w:p>
          <w:p w:rsidR="00AA353A" w:rsidRPr="00AA353A" w:rsidRDefault="00AA353A" w:rsidP="00AA353A">
            <w:pPr>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rsidR="00AA353A" w:rsidRPr="00AA353A" w:rsidRDefault="00AA353A" w:rsidP="00AA353A">
            <w:pPr>
              <w:rPr>
                <w:rFonts w:ascii="Tahoma" w:hAnsi="Tahoma" w:cs="Tahoma"/>
                <w:sz w:val="20"/>
                <w:szCs w:val="20"/>
              </w:rPr>
            </w:pPr>
            <w:r w:rsidRPr="00AA353A">
              <w:rPr>
                <w:rFonts w:ascii="Tahoma" w:hAnsi="Tahoma" w:cs="Tahoma"/>
                <w:sz w:val="20"/>
                <w:szCs w:val="20"/>
              </w:rPr>
              <w:t>М.П.</w:t>
            </w:r>
          </w:p>
          <w:p w:rsidR="00AA353A" w:rsidRPr="00AA353A" w:rsidRDefault="00AA353A" w:rsidP="00AA353A">
            <w:pPr>
              <w:pBdr>
                <w:top w:val="single" w:sz="4" w:space="1" w:color="auto"/>
              </w:pBdr>
              <w:shd w:val="clear" w:color="auto" w:fill="E0E0E0"/>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rsidR="00AA353A" w:rsidRPr="00AA353A" w:rsidRDefault="00AA353A" w:rsidP="00AA353A">
            <w:pPr>
              <w:rPr>
                <w:rFonts w:ascii="Tahoma" w:eastAsia="MS Mincho" w:hAnsi="Tahoma" w:cs="Tahoma"/>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outlineLvl w:val="0"/>
              <w:rPr>
                <w:rFonts w:ascii="Tahoma" w:hAnsi="Tahoma" w:cs="Tahoma"/>
                <w:b/>
                <w:sz w:val="20"/>
                <w:szCs w:val="20"/>
              </w:rPr>
            </w:pPr>
          </w:p>
        </w:tc>
      </w:tr>
    </w:tbl>
    <w:p w:rsidR="001B4A74" w:rsidRPr="00AA353A" w:rsidRDefault="001B4A74">
      <w:pPr>
        <w:rPr>
          <w:rFonts w:ascii="Tahoma" w:hAnsi="Tahoma" w:cs="Tahoma"/>
          <w:sz w:val="20"/>
          <w:szCs w:val="20"/>
        </w:rPr>
      </w:pPr>
    </w:p>
    <w:sectPr w:rsidR="001B4A74" w:rsidRPr="00AA353A" w:rsidSect="00AA353A">
      <w:pgSz w:w="11906" w:h="16838"/>
      <w:pgMar w:top="567"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317C" w:rsidRDefault="009B317C" w:rsidP="00AA353A">
      <w:pPr>
        <w:spacing w:after="0"/>
      </w:pPr>
      <w:r>
        <w:separator/>
      </w:r>
    </w:p>
  </w:endnote>
  <w:endnote w:type="continuationSeparator" w:id="0">
    <w:p w:rsidR="009B317C" w:rsidRDefault="009B317C" w:rsidP="00AA35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
    <w:altName w:val="Times New Roman"/>
    <w:charset w:val="00"/>
    <w:family w:val="auto"/>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317C" w:rsidRDefault="009B317C" w:rsidP="00AA353A">
      <w:pPr>
        <w:spacing w:after="0"/>
      </w:pPr>
      <w:r>
        <w:separator/>
      </w:r>
    </w:p>
  </w:footnote>
  <w:footnote w:type="continuationSeparator" w:id="0">
    <w:p w:rsidR="009B317C" w:rsidRDefault="009B317C" w:rsidP="00AA353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43883DE8"/>
    <w:lvl w:ilvl="0">
      <w:start w:val="1"/>
      <w:numFmt w:val="decimal"/>
      <w:pStyle w:val="4"/>
      <w:lvlText w:val="%1."/>
      <w:lvlJc w:val="left"/>
      <w:pPr>
        <w:tabs>
          <w:tab w:val="num" w:pos="1209"/>
        </w:tabs>
        <w:ind w:left="1209" w:hanging="360"/>
      </w:pPr>
    </w:lvl>
  </w:abstractNum>
  <w:abstractNum w:abstractNumId="1" w15:restartNumberingAfterBreak="0">
    <w:nsid w:val="FFFFFF7E"/>
    <w:multiLevelType w:val="singleLevel"/>
    <w:tmpl w:val="AE823A00"/>
    <w:lvl w:ilvl="0">
      <w:start w:val="1"/>
      <w:numFmt w:val="decimal"/>
      <w:pStyle w:val="3"/>
      <w:lvlText w:val="%1."/>
      <w:lvlJc w:val="left"/>
      <w:pPr>
        <w:tabs>
          <w:tab w:val="num" w:pos="926"/>
        </w:tabs>
        <w:ind w:left="926" w:hanging="360"/>
      </w:pPr>
    </w:lvl>
  </w:abstractNum>
  <w:abstractNum w:abstractNumId="2" w15:restartNumberingAfterBreak="0">
    <w:nsid w:val="FFFFFF7F"/>
    <w:multiLevelType w:val="singleLevel"/>
    <w:tmpl w:val="8CEEFCD4"/>
    <w:lvl w:ilvl="0">
      <w:start w:val="1"/>
      <w:numFmt w:val="decimal"/>
      <w:pStyle w:val="2"/>
      <w:lvlText w:val="%1."/>
      <w:lvlJc w:val="left"/>
      <w:pPr>
        <w:tabs>
          <w:tab w:val="num" w:pos="643"/>
        </w:tabs>
        <w:ind w:left="643" w:hanging="360"/>
      </w:pPr>
    </w:lvl>
  </w:abstractNum>
  <w:abstractNum w:abstractNumId="3" w15:restartNumberingAfterBreak="0">
    <w:nsid w:val="FFFFFF80"/>
    <w:multiLevelType w:val="singleLevel"/>
    <w:tmpl w:val="0F546B24"/>
    <w:lvl w:ilvl="0">
      <w:start w:val="1"/>
      <w:numFmt w:val="bullet"/>
      <w:pStyle w:val="5"/>
      <w:lvlText w:val=""/>
      <w:lvlJc w:val="left"/>
      <w:pPr>
        <w:tabs>
          <w:tab w:val="num" w:pos="1492"/>
        </w:tabs>
        <w:ind w:left="1492" w:hanging="360"/>
      </w:pPr>
      <w:rPr>
        <w:rFonts w:ascii="Symbol" w:hAnsi="Symbol" w:hint="default"/>
      </w:rPr>
    </w:lvl>
  </w:abstractNum>
  <w:abstractNum w:abstractNumId="4" w15:restartNumberingAfterBreak="0">
    <w:nsid w:val="FFFFFF82"/>
    <w:multiLevelType w:val="singleLevel"/>
    <w:tmpl w:val="D78470F4"/>
    <w:lvl w:ilvl="0">
      <w:start w:val="1"/>
      <w:numFmt w:val="bullet"/>
      <w:pStyle w:val="30"/>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2B815F8"/>
    <w:lvl w:ilvl="0">
      <w:start w:val="1"/>
      <w:numFmt w:val="decimal"/>
      <w:pStyle w:val="a"/>
      <w:lvlText w:val="%1."/>
      <w:lvlJc w:val="left"/>
      <w:pPr>
        <w:tabs>
          <w:tab w:val="num" w:pos="360"/>
        </w:tabs>
        <w:ind w:left="360" w:hanging="360"/>
      </w:pPr>
    </w:lvl>
  </w:abstractNum>
  <w:abstractNum w:abstractNumId="7" w15:restartNumberingAfterBreak="0">
    <w:nsid w:val="04364579"/>
    <w:multiLevelType w:val="hybridMultilevel"/>
    <w:tmpl w:val="1AD4BCC2"/>
    <w:lvl w:ilvl="0" w:tplc="71287B6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05872BBC"/>
    <w:multiLevelType w:val="hybridMultilevel"/>
    <w:tmpl w:val="7E40ED8E"/>
    <w:lvl w:ilvl="0" w:tplc="FEF809EE">
      <w:start w:val="1"/>
      <w:numFmt w:val="russianLower"/>
      <w:suff w:val="space"/>
      <w:lvlText w:val="%1)"/>
      <w:lvlJc w:val="left"/>
      <w:pPr>
        <w:ind w:left="501" w:hanging="360"/>
      </w:pPr>
      <w:rPr>
        <w:rFonts w:cs="Times New Roman" w:hint="default"/>
        <w:lang w:val="x-none"/>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9"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9E40B2"/>
    <w:multiLevelType w:val="hybridMultilevel"/>
    <w:tmpl w:val="173CCF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0CF7F8D"/>
    <w:multiLevelType w:val="hybridMultilevel"/>
    <w:tmpl w:val="446095C4"/>
    <w:lvl w:ilvl="0" w:tplc="31748204">
      <w:start w:val="1"/>
      <w:numFmt w:val="decimal"/>
      <w:lvlText w:val="%1."/>
      <w:lvlJc w:val="left"/>
      <w:pPr>
        <w:ind w:left="1070" w:hanging="360"/>
      </w:pPr>
      <w:rPr>
        <w:rFonts w:hint="default"/>
      </w:rPr>
    </w:lvl>
    <w:lvl w:ilvl="1" w:tplc="04190019" w:tentative="1">
      <w:start w:val="1"/>
      <w:numFmt w:val="lowerLetter"/>
      <w:lvlText w:val="%2."/>
      <w:lvlJc w:val="left"/>
      <w:pPr>
        <w:ind w:left="1850" w:hanging="360"/>
      </w:pPr>
    </w:lvl>
    <w:lvl w:ilvl="2" w:tplc="0419001B" w:tentative="1">
      <w:start w:val="1"/>
      <w:numFmt w:val="lowerRoman"/>
      <w:lvlText w:val="%3."/>
      <w:lvlJc w:val="right"/>
      <w:pPr>
        <w:ind w:left="2570" w:hanging="180"/>
      </w:pPr>
    </w:lvl>
    <w:lvl w:ilvl="3" w:tplc="0419000F" w:tentative="1">
      <w:start w:val="1"/>
      <w:numFmt w:val="decimal"/>
      <w:lvlText w:val="%4."/>
      <w:lvlJc w:val="left"/>
      <w:pPr>
        <w:ind w:left="3290" w:hanging="360"/>
      </w:pPr>
    </w:lvl>
    <w:lvl w:ilvl="4" w:tplc="04190019" w:tentative="1">
      <w:start w:val="1"/>
      <w:numFmt w:val="lowerLetter"/>
      <w:lvlText w:val="%5."/>
      <w:lvlJc w:val="left"/>
      <w:pPr>
        <w:ind w:left="4010" w:hanging="360"/>
      </w:pPr>
    </w:lvl>
    <w:lvl w:ilvl="5" w:tplc="0419001B" w:tentative="1">
      <w:start w:val="1"/>
      <w:numFmt w:val="lowerRoman"/>
      <w:lvlText w:val="%6."/>
      <w:lvlJc w:val="right"/>
      <w:pPr>
        <w:ind w:left="4730" w:hanging="180"/>
      </w:pPr>
    </w:lvl>
    <w:lvl w:ilvl="6" w:tplc="0419000F" w:tentative="1">
      <w:start w:val="1"/>
      <w:numFmt w:val="decimal"/>
      <w:lvlText w:val="%7."/>
      <w:lvlJc w:val="left"/>
      <w:pPr>
        <w:ind w:left="5450" w:hanging="360"/>
      </w:pPr>
    </w:lvl>
    <w:lvl w:ilvl="7" w:tplc="04190019" w:tentative="1">
      <w:start w:val="1"/>
      <w:numFmt w:val="lowerLetter"/>
      <w:lvlText w:val="%8."/>
      <w:lvlJc w:val="left"/>
      <w:pPr>
        <w:ind w:left="6170" w:hanging="360"/>
      </w:pPr>
    </w:lvl>
    <w:lvl w:ilvl="8" w:tplc="0419001B" w:tentative="1">
      <w:start w:val="1"/>
      <w:numFmt w:val="lowerRoman"/>
      <w:lvlText w:val="%9."/>
      <w:lvlJc w:val="right"/>
      <w:pPr>
        <w:ind w:left="6890" w:hanging="180"/>
      </w:pPr>
    </w:lvl>
  </w:abstractNum>
  <w:abstractNum w:abstractNumId="12" w15:restartNumberingAfterBreak="0">
    <w:nsid w:val="1C3F5E11"/>
    <w:multiLevelType w:val="hybridMultilevel"/>
    <w:tmpl w:val="2E7CA37E"/>
    <w:lvl w:ilvl="0" w:tplc="28B0307A">
      <w:start w:val="1"/>
      <w:numFmt w:val="decimal"/>
      <w:lvlText w:val="%1."/>
      <w:lvlJc w:val="left"/>
      <w:pPr>
        <w:ind w:left="792" w:hanging="360"/>
      </w:pPr>
      <w:rPr>
        <w:rFonts w:eastAsia="MS Mincho" w:hint="default"/>
      </w:rPr>
    </w:lvl>
    <w:lvl w:ilvl="1" w:tplc="04190019" w:tentative="1">
      <w:start w:val="1"/>
      <w:numFmt w:val="lowerLetter"/>
      <w:lvlText w:val="%2."/>
      <w:lvlJc w:val="left"/>
      <w:pPr>
        <w:ind w:left="1512" w:hanging="360"/>
      </w:pPr>
    </w:lvl>
    <w:lvl w:ilvl="2" w:tplc="0419001B" w:tentative="1">
      <w:start w:val="1"/>
      <w:numFmt w:val="lowerRoman"/>
      <w:lvlText w:val="%3."/>
      <w:lvlJc w:val="right"/>
      <w:pPr>
        <w:ind w:left="2232" w:hanging="180"/>
      </w:pPr>
    </w:lvl>
    <w:lvl w:ilvl="3" w:tplc="0419000F" w:tentative="1">
      <w:start w:val="1"/>
      <w:numFmt w:val="decimal"/>
      <w:lvlText w:val="%4."/>
      <w:lvlJc w:val="left"/>
      <w:pPr>
        <w:ind w:left="2952" w:hanging="360"/>
      </w:pPr>
    </w:lvl>
    <w:lvl w:ilvl="4" w:tplc="04190019" w:tentative="1">
      <w:start w:val="1"/>
      <w:numFmt w:val="lowerLetter"/>
      <w:lvlText w:val="%5."/>
      <w:lvlJc w:val="left"/>
      <w:pPr>
        <w:ind w:left="3672" w:hanging="360"/>
      </w:pPr>
    </w:lvl>
    <w:lvl w:ilvl="5" w:tplc="0419001B" w:tentative="1">
      <w:start w:val="1"/>
      <w:numFmt w:val="lowerRoman"/>
      <w:lvlText w:val="%6."/>
      <w:lvlJc w:val="right"/>
      <w:pPr>
        <w:ind w:left="4392" w:hanging="180"/>
      </w:pPr>
    </w:lvl>
    <w:lvl w:ilvl="6" w:tplc="0419000F" w:tentative="1">
      <w:start w:val="1"/>
      <w:numFmt w:val="decimal"/>
      <w:lvlText w:val="%7."/>
      <w:lvlJc w:val="left"/>
      <w:pPr>
        <w:ind w:left="5112" w:hanging="360"/>
      </w:pPr>
    </w:lvl>
    <w:lvl w:ilvl="7" w:tplc="04190019" w:tentative="1">
      <w:start w:val="1"/>
      <w:numFmt w:val="lowerLetter"/>
      <w:lvlText w:val="%8."/>
      <w:lvlJc w:val="left"/>
      <w:pPr>
        <w:ind w:left="5832" w:hanging="360"/>
      </w:pPr>
    </w:lvl>
    <w:lvl w:ilvl="8" w:tplc="0419001B" w:tentative="1">
      <w:start w:val="1"/>
      <w:numFmt w:val="lowerRoman"/>
      <w:lvlText w:val="%9."/>
      <w:lvlJc w:val="right"/>
      <w:pPr>
        <w:ind w:left="6552" w:hanging="180"/>
      </w:pPr>
    </w:lvl>
  </w:abstractNum>
  <w:abstractNum w:abstractNumId="13" w15:restartNumberingAfterBreak="0">
    <w:nsid w:val="1E0967C9"/>
    <w:multiLevelType w:val="multilevel"/>
    <w:tmpl w:val="6BF2AC06"/>
    <w:lvl w:ilvl="0">
      <w:start w:val="1"/>
      <w:numFmt w:val="decimal"/>
      <w:lvlText w:val="%1."/>
      <w:lvlJc w:val="left"/>
      <w:pPr>
        <w:tabs>
          <w:tab w:val="num" w:pos="567"/>
        </w:tabs>
        <w:ind w:left="567" w:hanging="567"/>
      </w:pPr>
    </w:lvl>
    <w:lvl w:ilvl="1">
      <w:start w:val="1"/>
      <w:numFmt w:val="decimal"/>
      <w:pStyle w:val="2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E7E04D5"/>
    <w:multiLevelType w:val="singleLevel"/>
    <w:tmpl w:val="D34A6FD8"/>
    <w:lvl w:ilvl="0">
      <w:start w:val="1"/>
      <w:numFmt w:val="decimal"/>
      <w:lvlText w:val="%1."/>
      <w:lvlJc w:val="left"/>
      <w:pPr>
        <w:tabs>
          <w:tab w:val="num" w:pos="360"/>
        </w:tabs>
        <w:ind w:left="360" w:hanging="360"/>
      </w:pPr>
    </w:lvl>
  </w:abstractNum>
  <w:abstractNum w:abstractNumId="15" w15:restartNumberingAfterBreak="0">
    <w:nsid w:val="22FF451C"/>
    <w:multiLevelType w:val="hybridMultilevel"/>
    <w:tmpl w:val="283E3E2A"/>
    <w:lvl w:ilvl="0" w:tplc="9FB69602">
      <w:start w:val="1"/>
      <w:numFmt w:val="russianLower"/>
      <w:lvlText w:val="%1)"/>
      <w:lvlJc w:val="left"/>
      <w:pPr>
        <w:tabs>
          <w:tab w:val="num" w:pos="720"/>
        </w:tabs>
        <w:ind w:left="720" w:hanging="360"/>
      </w:pPr>
      <w:rPr>
        <w:rFonts w:cs="Times New Roman"/>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6" w15:restartNumberingAfterBreak="0">
    <w:nsid w:val="25AD118A"/>
    <w:multiLevelType w:val="hybridMultilevel"/>
    <w:tmpl w:val="AFACDD56"/>
    <w:lvl w:ilvl="0" w:tplc="EAE4EDD6">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7D66A7E"/>
    <w:multiLevelType w:val="hybridMultilevel"/>
    <w:tmpl w:val="4ABC6DC2"/>
    <w:lvl w:ilvl="0" w:tplc="0419000D">
      <w:start w:val="1"/>
      <w:numFmt w:val="bullet"/>
      <w:lvlText w:val=""/>
      <w:lvlJc w:val="left"/>
      <w:pPr>
        <w:ind w:left="743" w:hanging="360"/>
      </w:pPr>
      <w:rPr>
        <w:rFonts w:ascii="Wingdings" w:hAnsi="Wingdings" w:hint="default"/>
      </w:rPr>
    </w:lvl>
    <w:lvl w:ilvl="1" w:tplc="04190003" w:tentative="1">
      <w:start w:val="1"/>
      <w:numFmt w:val="bullet"/>
      <w:lvlText w:val="o"/>
      <w:lvlJc w:val="left"/>
      <w:pPr>
        <w:ind w:left="1463" w:hanging="360"/>
      </w:pPr>
      <w:rPr>
        <w:rFonts w:ascii="Courier New" w:hAnsi="Courier New" w:cs="Courier New" w:hint="default"/>
      </w:rPr>
    </w:lvl>
    <w:lvl w:ilvl="2" w:tplc="04190005" w:tentative="1">
      <w:start w:val="1"/>
      <w:numFmt w:val="bullet"/>
      <w:lvlText w:val=""/>
      <w:lvlJc w:val="left"/>
      <w:pPr>
        <w:ind w:left="2183" w:hanging="360"/>
      </w:pPr>
      <w:rPr>
        <w:rFonts w:ascii="Wingdings" w:hAnsi="Wingdings" w:hint="default"/>
      </w:rPr>
    </w:lvl>
    <w:lvl w:ilvl="3" w:tplc="04190001" w:tentative="1">
      <w:start w:val="1"/>
      <w:numFmt w:val="bullet"/>
      <w:lvlText w:val=""/>
      <w:lvlJc w:val="left"/>
      <w:pPr>
        <w:ind w:left="2903" w:hanging="360"/>
      </w:pPr>
      <w:rPr>
        <w:rFonts w:ascii="Symbol" w:hAnsi="Symbol" w:hint="default"/>
      </w:rPr>
    </w:lvl>
    <w:lvl w:ilvl="4" w:tplc="04190003" w:tentative="1">
      <w:start w:val="1"/>
      <w:numFmt w:val="bullet"/>
      <w:lvlText w:val="o"/>
      <w:lvlJc w:val="left"/>
      <w:pPr>
        <w:ind w:left="3623" w:hanging="360"/>
      </w:pPr>
      <w:rPr>
        <w:rFonts w:ascii="Courier New" w:hAnsi="Courier New" w:cs="Courier New" w:hint="default"/>
      </w:rPr>
    </w:lvl>
    <w:lvl w:ilvl="5" w:tplc="04190005" w:tentative="1">
      <w:start w:val="1"/>
      <w:numFmt w:val="bullet"/>
      <w:lvlText w:val=""/>
      <w:lvlJc w:val="left"/>
      <w:pPr>
        <w:ind w:left="4343" w:hanging="360"/>
      </w:pPr>
      <w:rPr>
        <w:rFonts w:ascii="Wingdings" w:hAnsi="Wingdings" w:hint="default"/>
      </w:rPr>
    </w:lvl>
    <w:lvl w:ilvl="6" w:tplc="04190001" w:tentative="1">
      <w:start w:val="1"/>
      <w:numFmt w:val="bullet"/>
      <w:lvlText w:val=""/>
      <w:lvlJc w:val="left"/>
      <w:pPr>
        <w:ind w:left="5063" w:hanging="360"/>
      </w:pPr>
      <w:rPr>
        <w:rFonts w:ascii="Symbol" w:hAnsi="Symbol" w:hint="default"/>
      </w:rPr>
    </w:lvl>
    <w:lvl w:ilvl="7" w:tplc="04190003" w:tentative="1">
      <w:start w:val="1"/>
      <w:numFmt w:val="bullet"/>
      <w:lvlText w:val="o"/>
      <w:lvlJc w:val="left"/>
      <w:pPr>
        <w:ind w:left="5783" w:hanging="360"/>
      </w:pPr>
      <w:rPr>
        <w:rFonts w:ascii="Courier New" w:hAnsi="Courier New" w:cs="Courier New" w:hint="default"/>
      </w:rPr>
    </w:lvl>
    <w:lvl w:ilvl="8" w:tplc="04190005" w:tentative="1">
      <w:start w:val="1"/>
      <w:numFmt w:val="bullet"/>
      <w:lvlText w:val=""/>
      <w:lvlJc w:val="left"/>
      <w:pPr>
        <w:ind w:left="6503" w:hanging="360"/>
      </w:pPr>
      <w:rPr>
        <w:rFonts w:ascii="Wingdings" w:hAnsi="Wingdings" w:hint="default"/>
      </w:rPr>
    </w:lvl>
  </w:abstractNum>
  <w:abstractNum w:abstractNumId="18" w15:restartNumberingAfterBreak="0">
    <w:nsid w:val="2B85443D"/>
    <w:multiLevelType w:val="hybridMultilevel"/>
    <w:tmpl w:val="6DA00A3E"/>
    <w:lvl w:ilvl="0" w:tplc="0419000D">
      <w:start w:val="1"/>
      <w:numFmt w:val="bullet"/>
      <w:lvlText w:val=""/>
      <w:lvlJc w:val="left"/>
      <w:pPr>
        <w:ind w:left="743" w:hanging="360"/>
      </w:pPr>
      <w:rPr>
        <w:rFonts w:ascii="Wingdings" w:hAnsi="Wingdings" w:hint="default"/>
      </w:rPr>
    </w:lvl>
    <w:lvl w:ilvl="1" w:tplc="04190003" w:tentative="1">
      <w:start w:val="1"/>
      <w:numFmt w:val="bullet"/>
      <w:lvlText w:val="o"/>
      <w:lvlJc w:val="left"/>
      <w:pPr>
        <w:ind w:left="1463" w:hanging="360"/>
      </w:pPr>
      <w:rPr>
        <w:rFonts w:ascii="Courier New" w:hAnsi="Courier New" w:cs="Courier New" w:hint="default"/>
      </w:rPr>
    </w:lvl>
    <w:lvl w:ilvl="2" w:tplc="04190005" w:tentative="1">
      <w:start w:val="1"/>
      <w:numFmt w:val="bullet"/>
      <w:lvlText w:val=""/>
      <w:lvlJc w:val="left"/>
      <w:pPr>
        <w:ind w:left="2183" w:hanging="360"/>
      </w:pPr>
      <w:rPr>
        <w:rFonts w:ascii="Wingdings" w:hAnsi="Wingdings" w:hint="default"/>
      </w:rPr>
    </w:lvl>
    <w:lvl w:ilvl="3" w:tplc="04190001" w:tentative="1">
      <w:start w:val="1"/>
      <w:numFmt w:val="bullet"/>
      <w:lvlText w:val=""/>
      <w:lvlJc w:val="left"/>
      <w:pPr>
        <w:ind w:left="2903" w:hanging="360"/>
      </w:pPr>
      <w:rPr>
        <w:rFonts w:ascii="Symbol" w:hAnsi="Symbol" w:hint="default"/>
      </w:rPr>
    </w:lvl>
    <w:lvl w:ilvl="4" w:tplc="04190003" w:tentative="1">
      <w:start w:val="1"/>
      <w:numFmt w:val="bullet"/>
      <w:lvlText w:val="o"/>
      <w:lvlJc w:val="left"/>
      <w:pPr>
        <w:ind w:left="3623" w:hanging="360"/>
      </w:pPr>
      <w:rPr>
        <w:rFonts w:ascii="Courier New" w:hAnsi="Courier New" w:cs="Courier New" w:hint="default"/>
      </w:rPr>
    </w:lvl>
    <w:lvl w:ilvl="5" w:tplc="04190005" w:tentative="1">
      <w:start w:val="1"/>
      <w:numFmt w:val="bullet"/>
      <w:lvlText w:val=""/>
      <w:lvlJc w:val="left"/>
      <w:pPr>
        <w:ind w:left="4343" w:hanging="360"/>
      </w:pPr>
      <w:rPr>
        <w:rFonts w:ascii="Wingdings" w:hAnsi="Wingdings" w:hint="default"/>
      </w:rPr>
    </w:lvl>
    <w:lvl w:ilvl="6" w:tplc="04190001" w:tentative="1">
      <w:start w:val="1"/>
      <w:numFmt w:val="bullet"/>
      <w:lvlText w:val=""/>
      <w:lvlJc w:val="left"/>
      <w:pPr>
        <w:ind w:left="5063" w:hanging="360"/>
      </w:pPr>
      <w:rPr>
        <w:rFonts w:ascii="Symbol" w:hAnsi="Symbol" w:hint="default"/>
      </w:rPr>
    </w:lvl>
    <w:lvl w:ilvl="7" w:tplc="04190003" w:tentative="1">
      <w:start w:val="1"/>
      <w:numFmt w:val="bullet"/>
      <w:lvlText w:val="o"/>
      <w:lvlJc w:val="left"/>
      <w:pPr>
        <w:ind w:left="5783" w:hanging="360"/>
      </w:pPr>
      <w:rPr>
        <w:rFonts w:ascii="Courier New" w:hAnsi="Courier New" w:cs="Courier New" w:hint="default"/>
      </w:rPr>
    </w:lvl>
    <w:lvl w:ilvl="8" w:tplc="04190005" w:tentative="1">
      <w:start w:val="1"/>
      <w:numFmt w:val="bullet"/>
      <w:lvlText w:val=""/>
      <w:lvlJc w:val="left"/>
      <w:pPr>
        <w:ind w:left="6503" w:hanging="360"/>
      </w:pPr>
      <w:rPr>
        <w:rFonts w:ascii="Wingdings" w:hAnsi="Wingdings" w:hint="default"/>
      </w:rPr>
    </w:lvl>
  </w:abstractNum>
  <w:abstractNum w:abstractNumId="19" w15:restartNumberingAfterBreak="0">
    <w:nsid w:val="32505632"/>
    <w:multiLevelType w:val="hybridMultilevel"/>
    <w:tmpl w:val="FC7E37A4"/>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5111926"/>
    <w:multiLevelType w:val="hybridMultilevel"/>
    <w:tmpl w:val="3A66D534"/>
    <w:lvl w:ilvl="0" w:tplc="16EEFF3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9966729"/>
    <w:multiLevelType w:val="multilevel"/>
    <w:tmpl w:val="438233E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3AC90396"/>
    <w:multiLevelType w:val="multilevel"/>
    <w:tmpl w:val="E59C1210"/>
    <w:lvl w:ilvl="0">
      <w:start w:val="1"/>
      <w:numFmt w:val="decimal"/>
      <w:lvlText w:val="%1."/>
      <w:lvlJc w:val="left"/>
      <w:pPr>
        <w:ind w:left="510" w:hanging="510"/>
      </w:pPr>
      <w:rPr>
        <w:rFonts w:hint="default"/>
        <w:b w:val="0"/>
        <w:color w:val="auto"/>
      </w:rPr>
    </w:lvl>
    <w:lvl w:ilvl="1">
      <w:start w:val="1"/>
      <w:numFmt w:val="bullet"/>
      <w:suff w:val="space"/>
      <w:lvlText w:val=""/>
      <w:lvlJc w:val="left"/>
      <w:pPr>
        <w:ind w:left="720" w:hanging="720"/>
      </w:pPr>
      <w:rPr>
        <w:rFonts w:ascii="Wingdings" w:hAnsi="Wingdings" w:hint="default"/>
        <w:b w:val="0"/>
        <w:color w:val="auto"/>
      </w:rPr>
    </w:lvl>
    <w:lvl w:ilvl="2">
      <w:start w:val="1"/>
      <w:numFmt w:val="decimal"/>
      <w:lvlText w:val="%1.%2.%3."/>
      <w:lvlJc w:val="left"/>
      <w:pPr>
        <w:ind w:left="1080" w:hanging="1080"/>
      </w:pPr>
      <w:rPr>
        <w:rFonts w:hint="default"/>
        <w:b w:val="0"/>
        <w:color w:val="auto"/>
      </w:rPr>
    </w:lvl>
    <w:lvl w:ilvl="3">
      <w:start w:val="1"/>
      <w:numFmt w:val="decimal"/>
      <w:lvlText w:val="%1.%2.%3.%4."/>
      <w:lvlJc w:val="left"/>
      <w:pPr>
        <w:ind w:left="1080" w:hanging="1080"/>
      </w:pPr>
      <w:rPr>
        <w:rFonts w:hint="default"/>
        <w:b w:val="0"/>
        <w:color w:val="auto"/>
      </w:rPr>
    </w:lvl>
    <w:lvl w:ilvl="4">
      <w:start w:val="1"/>
      <w:numFmt w:val="decimal"/>
      <w:lvlText w:val="%1.%2.%3.%4.%5."/>
      <w:lvlJc w:val="left"/>
      <w:pPr>
        <w:ind w:left="1440" w:hanging="1440"/>
      </w:pPr>
      <w:rPr>
        <w:rFonts w:hint="default"/>
        <w:b w:val="0"/>
        <w:color w:val="auto"/>
      </w:rPr>
    </w:lvl>
    <w:lvl w:ilvl="5">
      <w:start w:val="1"/>
      <w:numFmt w:val="decimal"/>
      <w:lvlText w:val="%1.%2.%3.%4.%5.%6."/>
      <w:lvlJc w:val="left"/>
      <w:pPr>
        <w:ind w:left="1800" w:hanging="1800"/>
      </w:pPr>
      <w:rPr>
        <w:rFonts w:hint="default"/>
        <w:b w:val="0"/>
        <w:color w:val="auto"/>
      </w:rPr>
    </w:lvl>
    <w:lvl w:ilvl="6">
      <w:start w:val="1"/>
      <w:numFmt w:val="decimal"/>
      <w:lvlText w:val="%1.%2.%3.%4.%5.%6.%7."/>
      <w:lvlJc w:val="left"/>
      <w:pPr>
        <w:ind w:left="1800" w:hanging="1800"/>
      </w:pPr>
      <w:rPr>
        <w:rFonts w:hint="default"/>
        <w:b w:val="0"/>
        <w:color w:val="auto"/>
      </w:rPr>
    </w:lvl>
    <w:lvl w:ilvl="7">
      <w:start w:val="1"/>
      <w:numFmt w:val="decimal"/>
      <w:lvlText w:val="%1.%2.%3.%4.%5.%6.%7.%8."/>
      <w:lvlJc w:val="left"/>
      <w:pPr>
        <w:ind w:left="2160" w:hanging="2160"/>
      </w:pPr>
      <w:rPr>
        <w:rFonts w:hint="default"/>
        <w:b w:val="0"/>
        <w:color w:val="auto"/>
      </w:rPr>
    </w:lvl>
    <w:lvl w:ilvl="8">
      <w:start w:val="1"/>
      <w:numFmt w:val="decimal"/>
      <w:lvlText w:val="%1.%2.%3.%4.%5.%6.%7.%8.%9."/>
      <w:lvlJc w:val="left"/>
      <w:pPr>
        <w:ind w:left="2520" w:hanging="2520"/>
      </w:pPr>
      <w:rPr>
        <w:rFonts w:hint="default"/>
        <w:b w:val="0"/>
        <w:color w:val="auto"/>
      </w:rPr>
    </w:lvl>
  </w:abstractNum>
  <w:abstractNum w:abstractNumId="23" w15:restartNumberingAfterBreak="0">
    <w:nsid w:val="3F6D7793"/>
    <w:multiLevelType w:val="multilevel"/>
    <w:tmpl w:val="8A2AD23E"/>
    <w:lvl w:ilvl="0">
      <w:start w:val="3"/>
      <w:numFmt w:val="decimal"/>
      <w:lvlText w:val="%1."/>
      <w:lvlJc w:val="left"/>
      <w:pPr>
        <w:tabs>
          <w:tab w:val="num" w:pos="360"/>
        </w:tabs>
        <w:ind w:left="360" w:hanging="360"/>
      </w:pPr>
      <w:rPr>
        <w:rFonts w:hint="default"/>
      </w:rPr>
    </w:lvl>
    <w:lvl w:ilvl="1">
      <w:start w:val="1"/>
      <w:numFmt w:val="decimal"/>
      <w:lvlText w:val="%1.%2. "/>
      <w:lvlJc w:val="left"/>
      <w:pPr>
        <w:tabs>
          <w:tab w:val="num" w:pos="1429"/>
        </w:tabs>
        <w:ind w:left="0" w:firstLine="709"/>
      </w:pPr>
      <w:rPr>
        <w:rFonts w:ascii="Times New Roman" w:hAnsi="Times New Roman" w:hint="default"/>
        <w:b/>
        <w:i w:val="0"/>
        <w:sz w:val="22"/>
      </w:rPr>
    </w:lvl>
    <w:lvl w:ilvl="2">
      <w:start w:val="1"/>
      <w:numFmt w:val="lowerRoman"/>
      <w:lvlText w:val="%3) "/>
      <w:lvlJc w:val="left"/>
      <w:pPr>
        <w:tabs>
          <w:tab w:val="num" w:pos="1429"/>
        </w:tabs>
        <w:ind w:left="709" w:firstLine="0"/>
      </w:pPr>
      <w:rPr>
        <w:rFonts w:ascii="Times New Roman" w:hAnsi="Times New Roman" w:hint="default"/>
        <w:b/>
        <w:i w:val="0"/>
        <w:sz w:val="22"/>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42A44E46"/>
    <w:multiLevelType w:val="hybridMultilevel"/>
    <w:tmpl w:val="31B67C3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47EA259A"/>
    <w:multiLevelType w:val="hybridMultilevel"/>
    <w:tmpl w:val="9E4A269E"/>
    <w:lvl w:ilvl="0" w:tplc="D676ECFA">
      <w:start w:val="1"/>
      <w:numFmt w:val="decimal"/>
      <w:lvlText w:val="%1."/>
      <w:lvlJc w:val="left"/>
      <w:pPr>
        <w:ind w:left="360" w:hanging="360"/>
      </w:pPr>
      <w:rPr>
        <w:rFonts w:hint="default"/>
        <w:b w:val="0"/>
        <w:sz w:val="20"/>
        <w:szCs w:val="2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4C5E7160"/>
    <w:multiLevelType w:val="multilevel"/>
    <w:tmpl w:val="A36AAE06"/>
    <w:lvl w:ilvl="0">
      <w:start w:val="1"/>
      <w:numFmt w:val="decimal"/>
      <w:lvlText w:val="%1."/>
      <w:lvlJc w:val="left"/>
      <w:pPr>
        <w:tabs>
          <w:tab w:val="num" w:pos="0"/>
        </w:tabs>
        <w:ind w:left="0" w:firstLine="0"/>
      </w:pPr>
      <w:rPr>
        <w:rFonts w:cs="Times New Roman" w:hint="default"/>
        <w:b/>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Text w:val="%1.%2"/>
      <w:lvlJc w:val="left"/>
      <w:pPr>
        <w:tabs>
          <w:tab w:val="num" w:pos="1277"/>
        </w:tabs>
        <w:ind w:left="1277" w:hanging="851"/>
      </w:pPr>
      <w:rPr>
        <w:rFonts w:hint="default"/>
        <w:bCs/>
        <w:iCs w:val="0"/>
        <w:caps w:val="0"/>
        <w:strike w:val="0"/>
        <w:dstrike w:val="0"/>
        <w:outline w:val="0"/>
        <w:shadow w:val="0"/>
        <w:emboss w:val="0"/>
        <w:imprint w:val="0"/>
        <w:vanish w:val="0"/>
        <w:color w:val="auto"/>
        <w:spacing w:val="0"/>
        <w:w w:val="100"/>
        <w:kern w:val="0"/>
        <w:position w:val="0"/>
        <w:u w:val="none"/>
        <w:vertAlign w:val="baseline"/>
      </w:rPr>
    </w:lvl>
    <w:lvl w:ilvl="2">
      <w:start w:val="1"/>
      <w:numFmt w:val="decimal"/>
      <w:pStyle w:val="a0"/>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left="0" w:firstLine="567"/>
      </w:pPr>
      <w:rPr>
        <w:rFonts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418"/>
        </w:tabs>
        <w:ind w:left="0"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8C1027"/>
    <w:multiLevelType w:val="multilevel"/>
    <w:tmpl w:val="9A6C9C54"/>
    <w:lvl w:ilvl="0">
      <w:start w:val="1"/>
      <w:numFmt w:val="decimal"/>
      <w:lvlText w:val="%1."/>
      <w:lvlJc w:val="left"/>
      <w:pPr>
        <w:ind w:left="720" w:hanging="360"/>
      </w:pPr>
      <w:rPr>
        <w:rFonts w:hint="default"/>
        <w:b/>
      </w:rPr>
    </w:lvl>
    <w:lvl w:ilvl="1">
      <w:start w:val="1"/>
      <w:numFmt w:val="decimal"/>
      <w:isLgl/>
      <w:lvlText w:val="%1.%2."/>
      <w:lvlJc w:val="left"/>
      <w:pPr>
        <w:ind w:left="1170" w:hanging="45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5040" w:hanging="1800"/>
      </w:pPr>
      <w:rPr>
        <w:rFonts w:hint="default"/>
        <w:b/>
      </w:rPr>
    </w:lvl>
  </w:abstractNum>
  <w:abstractNum w:abstractNumId="28" w15:restartNumberingAfterBreak="0">
    <w:nsid w:val="50395034"/>
    <w:multiLevelType w:val="multilevel"/>
    <w:tmpl w:val="9446A66A"/>
    <w:lvl w:ilvl="0">
      <w:start w:val="1"/>
      <w:numFmt w:val="decimal"/>
      <w:pStyle w:val="1"/>
      <w:lvlText w:val="%1."/>
      <w:lvlJc w:val="left"/>
      <w:pPr>
        <w:tabs>
          <w:tab w:val="num" w:pos="1424"/>
        </w:tabs>
        <w:ind w:left="1424" w:hanging="432"/>
      </w:pPr>
      <w:rPr>
        <w:rFonts w:ascii="Times New Roman" w:hAnsi="Times New Roman" w:hint="default"/>
        <w:sz w:val="26"/>
        <w:szCs w:val="26"/>
      </w:rPr>
    </w:lvl>
    <w:lvl w:ilvl="1">
      <w:start w:val="1"/>
      <w:numFmt w:val="decimal"/>
      <w:pStyle w:val="22"/>
      <w:lvlText w:val="%1.%2."/>
      <w:lvlJc w:val="left"/>
      <w:pPr>
        <w:tabs>
          <w:tab w:val="num" w:pos="576"/>
        </w:tabs>
        <w:ind w:left="576" w:hanging="576"/>
      </w:pPr>
      <w:rPr>
        <w:rFonts w:hint="default"/>
        <w:b w:val="0"/>
        <w:sz w:val="26"/>
        <w:szCs w:val="26"/>
      </w:rPr>
    </w:lvl>
    <w:lvl w:ilvl="2">
      <w:start w:val="1"/>
      <w:numFmt w:val="decimal"/>
      <w:lvlText w:val="8.%3."/>
      <w:lvlJc w:val="left"/>
      <w:pPr>
        <w:tabs>
          <w:tab w:val="num" w:pos="1260"/>
        </w:tabs>
        <w:ind w:left="1260" w:hanging="360"/>
      </w:pPr>
      <w:rPr>
        <w:rFonts w:hint="default"/>
        <w:sz w:val="26"/>
        <w:szCs w:val="26"/>
      </w:rPr>
    </w:lvl>
    <w:lvl w:ilvl="3">
      <w:start w:val="1"/>
      <w:numFmt w:val="decimal"/>
      <w:pStyle w:val="40"/>
      <w:lvlText w:val="%1.%2.%3.%4."/>
      <w:lvlJc w:val="left"/>
      <w:pPr>
        <w:tabs>
          <w:tab w:val="num" w:pos="1224"/>
        </w:tabs>
        <w:ind w:left="1224" w:hanging="864"/>
      </w:pPr>
      <w:rPr>
        <w:rFonts w:ascii="Times New Roman" w:hAnsi="Times New Roman" w:hint="default"/>
        <w:i w:val="0"/>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pStyle w:val="6"/>
      <w:lvlText w:val="%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15:restartNumberingAfterBreak="0">
    <w:nsid w:val="5831290D"/>
    <w:multiLevelType w:val="hybridMultilevel"/>
    <w:tmpl w:val="42ECE348"/>
    <w:lvl w:ilvl="0" w:tplc="0419000D">
      <w:start w:val="1"/>
      <w:numFmt w:val="bullet"/>
      <w:lvlText w:val=""/>
      <w:lvlJc w:val="left"/>
      <w:pPr>
        <w:ind w:left="743" w:hanging="360"/>
      </w:pPr>
      <w:rPr>
        <w:rFonts w:ascii="Wingdings" w:hAnsi="Wingdings" w:hint="default"/>
      </w:rPr>
    </w:lvl>
    <w:lvl w:ilvl="1" w:tplc="04190003" w:tentative="1">
      <w:start w:val="1"/>
      <w:numFmt w:val="bullet"/>
      <w:lvlText w:val="o"/>
      <w:lvlJc w:val="left"/>
      <w:pPr>
        <w:ind w:left="1463" w:hanging="360"/>
      </w:pPr>
      <w:rPr>
        <w:rFonts w:ascii="Courier New" w:hAnsi="Courier New" w:cs="Courier New" w:hint="default"/>
      </w:rPr>
    </w:lvl>
    <w:lvl w:ilvl="2" w:tplc="04190005" w:tentative="1">
      <w:start w:val="1"/>
      <w:numFmt w:val="bullet"/>
      <w:lvlText w:val=""/>
      <w:lvlJc w:val="left"/>
      <w:pPr>
        <w:ind w:left="2183" w:hanging="360"/>
      </w:pPr>
      <w:rPr>
        <w:rFonts w:ascii="Wingdings" w:hAnsi="Wingdings" w:hint="default"/>
      </w:rPr>
    </w:lvl>
    <w:lvl w:ilvl="3" w:tplc="04190001" w:tentative="1">
      <w:start w:val="1"/>
      <w:numFmt w:val="bullet"/>
      <w:lvlText w:val=""/>
      <w:lvlJc w:val="left"/>
      <w:pPr>
        <w:ind w:left="2903" w:hanging="360"/>
      </w:pPr>
      <w:rPr>
        <w:rFonts w:ascii="Symbol" w:hAnsi="Symbol" w:hint="default"/>
      </w:rPr>
    </w:lvl>
    <w:lvl w:ilvl="4" w:tplc="04190003" w:tentative="1">
      <w:start w:val="1"/>
      <w:numFmt w:val="bullet"/>
      <w:lvlText w:val="o"/>
      <w:lvlJc w:val="left"/>
      <w:pPr>
        <w:ind w:left="3623" w:hanging="360"/>
      </w:pPr>
      <w:rPr>
        <w:rFonts w:ascii="Courier New" w:hAnsi="Courier New" w:cs="Courier New" w:hint="default"/>
      </w:rPr>
    </w:lvl>
    <w:lvl w:ilvl="5" w:tplc="04190005" w:tentative="1">
      <w:start w:val="1"/>
      <w:numFmt w:val="bullet"/>
      <w:lvlText w:val=""/>
      <w:lvlJc w:val="left"/>
      <w:pPr>
        <w:ind w:left="4343" w:hanging="360"/>
      </w:pPr>
      <w:rPr>
        <w:rFonts w:ascii="Wingdings" w:hAnsi="Wingdings" w:hint="default"/>
      </w:rPr>
    </w:lvl>
    <w:lvl w:ilvl="6" w:tplc="04190001" w:tentative="1">
      <w:start w:val="1"/>
      <w:numFmt w:val="bullet"/>
      <w:lvlText w:val=""/>
      <w:lvlJc w:val="left"/>
      <w:pPr>
        <w:ind w:left="5063" w:hanging="360"/>
      </w:pPr>
      <w:rPr>
        <w:rFonts w:ascii="Symbol" w:hAnsi="Symbol" w:hint="default"/>
      </w:rPr>
    </w:lvl>
    <w:lvl w:ilvl="7" w:tplc="04190003" w:tentative="1">
      <w:start w:val="1"/>
      <w:numFmt w:val="bullet"/>
      <w:lvlText w:val="o"/>
      <w:lvlJc w:val="left"/>
      <w:pPr>
        <w:ind w:left="5783" w:hanging="360"/>
      </w:pPr>
      <w:rPr>
        <w:rFonts w:ascii="Courier New" w:hAnsi="Courier New" w:cs="Courier New" w:hint="default"/>
      </w:rPr>
    </w:lvl>
    <w:lvl w:ilvl="8" w:tplc="04190005" w:tentative="1">
      <w:start w:val="1"/>
      <w:numFmt w:val="bullet"/>
      <w:lvlText w:val=""/>
      <w:lvlJc w:val="left"/>
      <w:pPr>
        <w:ind w:left="6503" w:hanging="360"/>
      </w:pPr>
      <w:rPr>
        <w:rFonts w:ascii="Wingdings" w:hAnsi="Wingdings" w:hint="default"/>
      </w:rPr>
    </w:lvl>
  </w:abstractNum>
  <w:abstractNum w:abstractNumId="30" w15:restartNumberingAfterBreak="0">
    <w:nsid w:val="5C56234F"/>
    <w:multiLevelType w:val="hybridMultilevel"/>
    <w:tmpl w:val="6262B0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EDA1656"/>
    <w:multiLevelType w:val="hybridMultilevel"/>
    <w:tmpl w:val="481CBF5A"/>
    <w:lvl w:ilvl="0" w:tplc="B38C8030">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32" w15:restartNumberingAfterBreak="0">
    <w:nsid w:val="6499115C"/>
    <w:multiLevelType w:val="hybridMultilevel"/>
    <w:tmpl w:val="6302ACE2"/>
    <w:lvl w:ilvl="0" w:tplc="3634DB72">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4A37BC9"/>
    <w:multiLevelType w:val="hybridMultilevel"/>
    <w:tmpl w:val="9276346E"/>
    <w:lvl w:ilvl="0" w:tplc="D676ECFA">
      <w:start w:val="1"/>
      <w:numFmt w:val="decimal"/>
      <w:lvlText w:val="%1."/>
      <w:lvlJc w:val="left"/>
      <w:pPr>
        <w:ind w:left="360" w:hanging="360"/>
      </w:pPr>
      <w:rPr>
        <w:rFonts w:hint="default"/>
        <w:b w:val="0"/>
        <w:sz w:val="20"/>
        <w:szCs w:val="2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15:restartNumberingAfterBreak="0">
    <w:nsid w:val="69FA762D"/>
    <w:multiLevelType w:val="hybridMultilevel"/>
    <w:tmpl w:val="DA7A20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A453494"/>
    <w:multiLevelType w:val="hybridMultilevel"/>
    <w:tmpl w:val="BD1C88EC"/>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15:restartNumberingAfterBreak="0">
    <w:nsid w:val="6BE177AB"/>
    <w:multiLevelType w:val="hybridMultilevel"/>
    <w:tmpl w:val="3AF6601A"/>
    <w:lvl w:ilvl="0" w:tplc="04190001">
      <w:start w:val="1"/>
      <w:numFmt w:val="bullet"/>
      <w:lvlText w:val=""/>
      <w:lvlJc w:val="left"/>
      <w:pPr>
        <w:ind w:left="1480"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abstractNum w:abstractNumId="37"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3"/>
      <w:lvlText w:val="%1.%2"/>
      <w:lvlJc w:val="left"/>
      <w:pPr>
        <w:tabs>
          <w:tab w:val="num" w:pos="1836"/>
        </w:tabs>
        <w:ind w:left="1836" w:hanging="576"/>
      </w:pPr>
      <w:rPr>
        <w:rFonts w:hint="default"/>
      </w:rPr>
    </w:lvl>
    <w:lvl w:ilvl="2">
      <w:start w:val="1"/>
      <w:numFmt w:val="decimal"/>
      <w:pStyle w:val="31"/>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F294930"/>
    <w:multiLevelType w:val="multilevel"/>
    <w:tmpl w:val="35CE8092"/>
    <w:lvl w:ilvl="0">
      <w:start w:val="3"/>
      <w:numFmt w:val="decimal"/>
      <w:lvlText w:val="%1."/>
      <w:lvlJc w:val="left"/>
      <w:pPr>
        <w:ind w:left="643" w:hanging="360"/>
      </w:pPr>
      <w:rPr>
        <w:b/>
      </w:rPr>
    </w:lvl>
    <w:lvl w:ilvl="1">
      <w:start w:val="1"/>
      <w:numFmt w:val="decimal"/>
      <w:isLgl/>
      <w:lvlText w:val="%1.%2."/>
      <w:lvlJc w:val="left"/>
      <w:pPr>
        <w:ind w:left="1331" w:hanging="480"/>
      </w:pPr>
    </w:lvl>
    <w:lvl w:ilvl="2">
      <w:start w:val="1"/>
      <w:numFmt w:val="decimal"/>
      <w:isLgl/>
      <w:lvlText w:val="%1.%2.%3."/>
      <w:lvlJc w:val="left"/>
      <w:pPr>
        <w:ind w:left="1855" w:hanging="720"/>
      </w:pPr>
    </w:lvl>
    <w:lvl w:ilvl="3">
      <w:start w:val="1"/>
      <w:numFmt w:val="decimal"/>
      <w:isLgl/>
      <w:lvlText w:val="%1.%2.%3.%4."/>
      <w:lvlJc w:val="left"/>
      <w:pPr>
        <w:ind w:left="2139" w:hanging="720"/>
      </w:pPr>
    </w:lvl>
    <w:lvl w:ilvl="4">
      <w:start w:val="1"/>
      <w:numFmt w:val="decimal"/>
      <w:isLgl/>
      <w:lvlText w:val="%1.%2.%3.%4.%5."/>
      <w:lvlJc w:val="left"/>
      <w:pPr>
        <w:ind w:left="2783" w:hanging="1080"/>
      </w:pPr>
    </w:lvl>
    <w:lvl w:ilvl="5">
      <w:start w:val="1"/>
      <w:numFmt w:val="decimal"/>
      <w:isLgl/>
      <w:lvlText w:val="%1.%2.%3.%4.%5.%6."/>
      <w:lvlJc w:val="left"/>
      <w:pPr>
        <w:ind w:left="3067" w:hanging="1080"/>
      </w:pPr>
    </w:lvl>
    <w:lvl w:ilvl="6">
      <w:start w:val="1"/>
      <w:numFmt w:val="decimal"/>
      <w:isLgl/>
      <w:lvlText w:val="%1.%2.%3.%4.%5.%6.%7."/>
      <w:lvlJc w:val="left"/>
      <w:pPr>
        <w:ind w:left="3711" w:hanging="1440"/>
      </w:pPr>
    </w:lvl>
    <w:lvl w:ilvl="7">
      <w:start w:val="1"/>
      <w:numFmt w:val="decimal"/>
      <w:isLgl/>
      <w:lvlText w:val="%1.%2.%3.%4.%5.%6.%7.%8."/>
      <w:lvlJc w:val="left"/>
      <w:pPr>
        <w:ind w:left="3995" w:hanging="1440"/>
      </w:pPr>
    </w:lvl>
    <w:lvl w:ilvl="8">
      <w:start w:val="1"/>
      <w:numFmt w:val="decimal"/>
      <w:isLgl/>
      <w:lvlText w:val="%1.%2.%3.%4.%5.%6.%7.%8.%9."/>
      <w:lvlJc w:val="left"/>
      <w:pPr>
        <w:ind w:left="4639" w:hanging="1800"/>
      </w:pPr>
    </w:lvl>
  </w:abstractNum>
  <w:abstractNum w:abstractNumId="39" w15:restartNumberingAfterBreak="0">
    <w:nsid w:val="727E1D0C"/>
    <w:multiLevelType w:val="hybridMultilevel"/>
    <w:tmpl w:val="42B473BC"/>
    <w:lvl w:ilvl="0" w:tplc="0419000F">
      <w:start w:val="1"/>
      <w:numFmt w:val="decimal"/>
      <w:lvlText w:val="%1."/>
      <w:lvlJc w:val="left"/>
      <w:pPr>
        <w:ind w:left="720" w:hanging="360"/>
      </w:pPr>
      <w:rPr>
        <w:rFonts w:hint="default"/>
      </w:rPr>
    </w:lvl>
    <w:lvl w:ilvl="1" w:tplc="8F8A151E">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746E75F9"/>
    <w:multiLevelType w:val="hybridMultilevel"/>
    <w:tmpl w:val="F9D028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7C466B5"/>
    <w:multiLevelType w:val="hybridMultilevel"/>
    <w:tmpl w:val="C9E4EEB8"/>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3" w15:restartNumberingAfterBreak="0">
    <w:nsid w:val="79712A2C"/>
    <w:multiLevelType w:val="hybridMultilevel"/>
    <w:tmpl w:val="016E3E74"/>
    <w:lvl w:ilvl="0" w:tplc="DF346194">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44" w15:restartNumberingAfterBreak="0">
    <w:nsid w:val="7BA13370"/>
    <w:multiLevelType w:val="hybridMultilevel"/>
    <w:tmpl w:val="F634D066"/>
    <w:lvl w:ilvl="0" w:tplc="0419000F">
      <w:start w:val="5"/>
      <w:numFmt w:val="decimal"/>
      <w:lvlText w:val="%1."/>
      <w:lvlJc w:val="left"/>
      <w:pPr>
        <w:ind w:left="390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4"/>
  </w:num>
  <w:num w:numId="3">
    <w:abstractNumId w:val="3"/>
  </w:num>
  <w:num w:numId="4">
    <w:abstractNumId w:val="6"/>
  </w:num>
  <w:num w:numId="5">
    <w:abstractNumId w:val="2"/>
  </w:num>
  <w:num w:numId="6">
    <w:abstractNumId w:val="1"/>
  </w:num>
  <w:num w:numId="7">
    <w:abstractNumId w:val="0"/>
  </w:num>
  <w:num w:numId="8">
    <w:abstractNumId w:val="28"/>
  </w:num>
  <w:num w:numId="9">
    <w:abstractNumId w:val="40"/>
  </w:num>
  <w:num w:numId="10">
    <w:abstractNumId w:val="14"/>
  </w:num>
  <w:num w:numId="11">
    <w:abstractNumId w:val="13"/>
  </w:num>
  <w:num w:numId="12">
    <w:abstractNumId w:val="37"/>
  </w:num>
  <w:num w:numId="13">
    <w:abstractNumId w:val="21"/>
  </w:num>
  <w:num w:numId="14">
    <w:abstractNumId w:val="26"/>
  </w:num>
  <w:num w:numId="15">
    <w:abstractNumId w:val="27"/>
  </w:num>
  <w:num w:numId="16">
    <w:abstractNumId w:val="17"/>
  </w:num>
  <w:num w:numId="17">
    <w:abstractNumId w:val="33"/>
  </w:num>
  <w:num w:numId="18">
    <w:abstractNumId w:val="8"/>
  </w:num>
  <w:num w:numId="19">
    <w:abstractNumId w:val="12"/>
  </w:num>
  <w:num w:numId="20">
    <w:abstractNumId w:val="39"/>
  </w:num>
  <w:num w:numId="21">
    <w:abstractNumId w:val="10"/>
  </w:num>
  <w:num w:numId="22">
    <w:abstractNumId w:val="18"/>
  </w:num>
  <w:num w:numId="23">
    <w:abstractNumId w:val="29"/>
  </w:num>
  <w:num w:numId="24">
    <w:abstractNumId w:val="9"/>
  </w:num>
  <w:num w:numId="25">
    <w:abstractNumId w:val="31"/>
  </w:num>
  <w:num w:numId="26">
    <w:abstractNumId w:val="30"/>
  </w:num>
  <w:num w:numId="2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34"/>
  </w:num>
  <w:num w:numId="31">
    <w:abstractNumId w:val="19"/>
  </w:num>
  <w:num w:numId="32">
    <w:abstractNumId w:val="11"/>
  </w:num>
  <w:num w:numId="33">
    <w:abstractNumId w:val="35"/>
  </w:num>
  <w:num w:numId="34">
    <w:abstractNumId w:val="44"/>
  </w:num>
  <w:num w:numId="35">
    <w:abstractNumId w:val="16"/>
  </w:num>
  <w:num w:numId="36">
    <w:abstractNumId w:val="25"/>
  </w:num>
  <w:num w:numId="37">
    <w:abstractNumId w:val="42"/>
  </w:num>
  <w:num w:numId="38">
    <w:abstractNumId w:val="22"/>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3"/>
  </w:num>
  <w:num w:numId="41">
    <w:abstractNumId w:val="20"/>
  </w:num>
  <w:num w:numId="42">
    <w:abstractNumId w:val="7"/>
  </w:num>
  <w:num w:numId="43">
    <w:abstractNumId w:val="41"/>
  </w:num>
  <w:num w:numId="44">
    <w:abstractNumId w:val="36"/>
  </w:num>
  <w:num w:numId="45">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2E1"/>
    <w:rsid w:val="00030C10"/>
    <w:rsid w:val="000871AD"/>
    <w:rsid w:val="000C0EF8"/>
    <w:rsid w:val="00134E34"/>
    <w:rsid w:val="00170B21"/>
    <w:rsid w:val="001B4A74"/>
    <w:rsid w:val="00287A2C"/>
    <w:rsid w:val="002A278D"/>
    <w:rsid w:val="00304E6F"/>
    <w:rsid w:val="0030540D"/>
    <w:rsid w:val="00374E41"/>
    <w:rsid w:val="00381298"/>
    <w:rsid w:val="003908FC"/>
    <w:rsid w:val="00392B0D"/>
    <w:rsid w:val="003C13B9"/>
    <w:rsid w:val="003F60BB"/>
    <w:rsid w:val="00421A40"/>
    <w:rsid w:val="004A6DFA"/>
    <w:rsid w:val="004B6D28"/>
    <w:rsid w:val="005406FC"/>
    <w:rsid w:val="00594AEE"/>
    <w:rsid w:val="005A201E"/>
    <w:rsid w:val="007619CB"/>
    <w:rsid w:val="00787738"/>
    <w:rsid w:val="00791DF4"/>
    <w:rsid w:val="007C0A86"/>
    <w:rsid w:val="007E5104"/>
    <w:rsid w:val="00821636"/>
    <w:rsid w:val="00923C99"/>
    <w:rsid w:val="009B317C"/>
    <w:rsid w:val="009D41E0"/>
    <w:rsid w:val="00A13A4B"/>
    <w:rsid w:val="00A66D8F"/>
    <w:rsid w:val="00AA353A"/>
    <w:rsid w:val="00AB326B"/>
    <w:rsid w:val="00B652E1"/>
    <w:rsid w:val="00B85488"/>
    <w:rsid w:val="00BB77AC"/>
    <w:rsid w:val="00C0085F"/>
    <w:rsid w:val="00C375AB"/>
    <w:rsid w:val="00C93DA1"/>
    <w:rsid w:val="00C95BD1"/>
    <w:rsid w:val="00CF4A9C"/>
    <w:rsid w:val="00D55D1B"/>
    <w:rsid w:val="00DD0F65"/>
    <w:rsid w:val="00E50935"/>
    <w:rsid w:val="00ED7D03"/>
    <w:rsid w:val="00F54692"/>
    <w:rsid w:val="00F60A9C"/>
    <w:rsid w:val="00FB3A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FA2AE4"/>
  <w15:chartTrackingRefBased/>
  <w15:docId w15:val="{4886E9AA-DA17-4E5C-B899-D5BD5DFD5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A353A"/>
    <w:pPr>
      <w:spacing w:after="60" w:line="240" w:lineRule="auto"/>
      <w:jc w:val="both"/>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Раздел Договора,&quot;Алмаз&quot;"/>
    <w:basedOn w:val="a1"/>
    <w:next w:val="a1"/>
    <w:link w:val="11"/>
    <w:qFormat/>
    <w:rsid w:val="00AA353A"/>
    <w:pPr>
      <w:keepNext/>
      <w:numPr>
        <w:numId w:val="8"/>
      </w:numPr>
      <w:spacing w:before="240"/>
      <w:jc w:val="center"/>
      <w:outlineLvl w:val="0"/>
    </w:pPr>
    <w:rPr>
      <w:b/>
      <w:kern w:val="28"/>
      <w:sz w:val="36"/>
      <w:szCs w:val="20"/>
    </w:rPr>
  </w:style>
  <w:style w:type="paragraph" w:styleId="22">
    <w:name w:val="heading 2"/>
    <w:aliases w:val="H2"/>
    <w:basedOn w:val="a1"/>
    <w:next w:val="a1"/>
    <w:link w:val="24"/>
    <w:qFormat/>
    <w:rsid w:val="00AA353A"/>
    <w:pPr>
      <w:keepNext/>
      <w:numPr>
        <w:ilvl w:val="1"/>
        <w:numId w:val="8"/>
      </w:numPr>
      <w:jc w:val="center"/>
      <w:outlineLvl w:val="1"/>
    </w:pPr>
    <w:rPr>
      <w:b/>
      <w:sz w:val="30"/>
      <w:szCs w:val="20"/>
    </w:rPr>
  </w:style>
  <w:style w:type="paragraph" w:styleId="32">
    <w:name w:val="heading 3"/>
    <w:basedOn w:val="a1"/>
    <w:next w:val="a1"/>
    <w:link w:val="33"/>
    <w:qFormat/>
    <w:rsid w:val="00AA353A"/>
    <w:pPr>
      <w:keepNext/>
      <w:spacing w:before="240"/>
      <w:outlineLvl w:val="2"/>
    </w:pPr>
    <w:rPr>
      <w:rFonts w:ascii="Arial" w:hAnsi="Arial"/>
      <w:b/>
      <w:szCs w:val="20"/>
    </w:rPr>
  </w:style>
  <w:style w:type="paragraph" w:styleId="40">
    <w:name w:val="heading 4"/>
    <w:basedOn w:val="a1"/>
    <w:next w:val="a1"/>
    <w:link w:val="41"/>
    <w:qFormat/>
    <w:rsid w:val="00AA353A"/>
    <w:pPr>
      <w:keepNext/>
      <w:numPr>
        <w:ilvl w:val="3"/>
        <w:numId w:val="8"/>
      </w:numPr>
      <w:spacing w:before="240"/>
      <w:outlineLvl w:val="3"/>
    </w:pPr>
    <w:rPr>
      <w:rFonts w:ascii="Arial" w:hAnsi="Arial"/>
      <w:szCs w:val="20"/>
    </w:rPr>
  </w:style>
  <w:style w:type="paragraph" w:styleId="50">
    <w:name w:val="heading 5"/>
    <w:basedOn w:val="a1"/>
    <w:next w:val="a1"/>
    <w:link w:val="51"/>
    <w:qFormat/>
    <w:rsid w:val="00AA353A"/>
    <w:pPr>
      <w:spacing w:before="240"/>
      <w:outlineLvl w:val="4"/>
    </w:pPr>
    <w:rPr>
      <w:sz w:val="22"/>
      <w:szCs w:val="20"/>
    </w:rPr>
  </w:style>
  <w:style w:type="paragraph" w:styleId="6">
    <w:name w:val="heading 6"/>
    <w:aliases w:val="H6"/>
    <w:basedOn w:val="a1"/>
    <w:next w:val="a1"/>
    <w:link w:val="60"/>
    <w:qFormat/>
    <w:rsid w:val="00AA353A"/>
    <w:pPr>
      <w:numPr>
        <w:ilvl w:val="5"/>
        <w:numId w:val="8"/>
      </w:numPr>
      <w:spacing w:before="240"/>
      <w:outlineLvl w:val="5"/>
    </w:pPr>
    <w:rPr>
      <w:i/>
      <w:sz w:val="22"/>
      <w:szCs w:val="20"/>
    </w:rPr>
  </w:style>
  <w:style w:type="paragraph" w:styleId="7">
    <w:name w:val="heading 7"/>
    <w:basedOn w:val="a1"/>
    <w:next w:val="a1"/>
    <w:link w:val="70"/>
    <w:qFormat/>
    <w:rsid w:val="00AA353A"/>
    <w:pPr>
      <w:numPr>
        <w:ilvl w:val="6"/>
        <w:numId w:val="8"/>
      </w:numPr>
      <w:spacing w:before="240"/>
      <w:outlineLvl w:val="6"/>
    </w:pPr>
    <w:rPr>
      <w:rFonts w:ascii="Arial" w:hAnsi="Arial"/>
      <w:sz w:val="20"/>
      <w:szCs w:val="20"/>
    </w:rPr>
  </w:style>
  <w:style w:type="paragraph" w:styleId="8">
    <w:name w:val="heading 8"/>
    <w:basedOn w:val="a1"/>
    <w:next w:val="a1"/>
    <w:link w:val="80"/>
    <w:qFormat/>
    <w:rsid w:val="00AA353A"/>
    <w:pPr>
      <w:numPr>
        <w:ilvl w:val="7"/>
        <w:numId w:val="8"/>
      </w:numPr>
      <w:spacing w:before="240"/>
      <w:outlineLvl w:val="7"/>
    </w:pPr>
    <w:rPr>
      <w:rFonts w:ascii="Arial" w:hAnsi="Arial"/>
      <w:i/>
      <w:sz w:val="20"/>
      <w:szCs w:val="20"/>
    </w:rPr>
  </w:style>
  <w:style w:type="paragraph" w:styleId="9">
    <w:name w:val="heading 9"/>
    <w:aliases w:val="Заголовок 90"/>
    <w:basedOn w:val="a1"/>
    <w:next w:val="a1"/>
    <w:link w:val="90"/>
    <w:qFormat/>
    <w:rsid w:val="00AA353A"/>
    <w:pPr>
      <w:numPr>
        <w:ilvl w:val="8"/>
        <w:numId w:val="8"/>
      </w:numPr>
      <w:spacing w:before="240"/>
      <w:outlineLvl w:val="8"/>
    </w:pPr>
    <w:rPr>
      <w:rFonts w:ascii="Arial" w:hAnsi="Arial"/>
      <w:b/>
      <w:i/>
      <w:sz w:val="18"/>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
    <w:rsid w:val="00AA353A"/>
    <w:rPr>
      <w:rFonts w:ascii="Times New Roman" w:eastAsia="Times New Roman" w:hAnsi="Times New Roman" w:cs="Times New Roman"/>
      <w:b/>
      <w:kern w:val="28"/>
      <w:sz w:val="36"/>
      <w:szCs w:val="20"/>
      <w:lang w:eastAsia="ru-RU"/>
    </w:rPr>
  </w:style>
  <w:style w:type="character" w:customStyle="1" w:styleId="24">
    <w:name w:val="Заголовок 2 Знак"/>
    <w:aliases w:val="H2 Знак"/>
    <w:basedOn w:val="a2"/>
    <w:link w:val="22"/>
    <w:rsid w:val="00AA353A"/>
    <w:rPr>
      <w:rFonts w:ascii="Times New Roman" w:eastAsia="Times New Roman" w:hAnsi="Times New Roman" w:cs="Times New Roman"/>
      <w:b/>
      <w:sz w:val="30"/>
      <w:szCs w:val="20"/>
      <w:lang w:eastAsia="ru-RU"/>
    </w:rPr>
  </w:style>
  <w:style w:type="character" w:customStyle="1" w:styleId="33">
    <w:name w:val="Заголовок 3 Знак"/>
    <w:basedOn w:val="a2"/>
    <w:link w:val="32"/>
    <w:rsid w:val="00AA353A"/>
    <w:rPr>
      <w:rFonts w:ascii="Arial" w:eastAsia="Times New Roman" w:hAnsi="Arial" w:cs="Times New Roman"/>
      <w:b/>
      <w:sz w:val="24"/>
      <w:szCs w:val="20"/>
      <w:lang w:eastAsia="ru-RU"/>
    </w:rPr>
  </w:style>
  <w:style w:type="character" w:customStyle="1" w:styleId="41">
    <w:name w:val="Заголовок 4 Знак"/>
    <w:basedOn w:val="a2"/>
    <w:link w:val="40"/>
    <w:rsid w:val="00AA353A"/>
    <w:rPr>
      <w:rFonts w:ascii="Arial" w:eastAsia="Times New Roman" w:hAnsi="Arial" w:cs="Times New Roman"/>
      <w:sz w:val="24"/>
      <w:szCs w:val="20"/>
      <w:lang w:eastAsia="ru-RU"/>
    </w:rPr>
  </w:style>
  <w:style w:type="character" w:customStyle="1" w:styleId="51">
    <w:name w:val="Заголовок 5 Знак"/>
    <w:basedOn w:val="a2"/>
    <w:link w:val="50"/>
    <w:rsid w:val="00AA353A"/>
    <w:rPr>
      <w:rFonts w:ascii="Times New Roman" w:eastAsia="Times New Roman" w:hAnsi="Times New Roman" w:cs="Times New Roman"/>
      <w:szCs w:val="20"/>
      <w:lang w:eastAsia="ru-RU"/>
    </w:rPr>
  </w:style>
  <w:style w:type="character" w:customStyle="1" w:styleId="60">
    <w:name w:val="Заголовок 6 Знак"/>
    <w:aliases w:val="H6 Знак"/>
    <w:basedOn w:val="a2"/>
    <w:link w:val="6"/>
    <w:rsid w:val="00AA353A"/>
    <w:rPr>
      <w:rFonts w:ascii="Times New Roman" w:eastAsia="Times New Roman" w:hAnsi="Times New Roman" w:cs="Times New Roman"/>
      <w:i/>
      <w:szCs w:val="20"/>
      <w:lang w:eastAsia="ru-RU"/>
    </w:rPr>
  </w:style>
  <w:style w:type="character" w:customStyle="1" w:styleId="70">
    <w:name w:val="Заголовок 7 Знак"/>
    <w:basedOn w:val="a2"/>
    <w:link w:val="7"/>
    <w:rsid w:val="00AA353A"/>
    <w:rPr>
      <w:rFonts w:ascii="Arial" w:eastAsia="Times New Roman" w:hAnsi="Arial" w:cs="Times New Roman"/>
      <w:sz w:val="20"/>
      <w:szCs w:val="20"/>
      <w:lang w:eastAsia="ru-RU"/>
    </w:rPr>
  </w:style>
  <w:style w:type="character" w:customStyle="1" w:styleId="80">
    <w:name w:val="Заголовок 8 Знак"/>
    <w:basedOn w:val="a2"/>
    <w:link w:val="8"/>
    <w:rsid w:val="00AA353A"/>
    <w:rPr>
      <w:rFonts w:ascii="Arial" w:eastAsia="Times New Roman" w:hAnsi="Arial" w:cs="Times New Roman"/>
      <w:i/>
      <w:sz w:val="20"/>
      <w:szCs w:val="20"/>
      <w:lang w:eastAsia="ru-RU"/>
    </w:rPr>
  </w:style>
  <w:style w:type="character" w:customStyle="1" w:styleId="90">
    <w:name w:val="Заголовок 9 Знак"/>
    <w:aliases w:val="Заголовок 90 Знак"/>
    <w:basedOn w:val="a2"/>
    <w:link w:val="9"/>
    <w:rsid w:val="00AA353A"/>
    <w:rPr>
      <w:rFonts w:ascii="Arial" w:eastAsia="Times New Roman" w:hAnsi="Arial" w:cs="Times New Roman"/>
      <w:b/>
      <w:i/>
      <w:sz w:val="18"/>
      <w:szCs w:val="20"/>
      <w:lang w:eastAsia="ru-RU"/>
    </w:rPr>
  </w:style>
  <w:style w:type="character" w:customStyle="1" w:styleId="12">
    <w:name w:val="Заголовок 1 Знак"/>
    <w:aliases w:val="Document Header1 Знак,H1 Знак1"/>
    <w:basedOn w:val="a2"/>
    <w:rsid w:val="00AA353A"/>
    <w:rPr>
      <w:rFonts w:asciiTheme="majorHAnsi" w:eastAsiaTheme="majorEastAsia" w:hAnsiTheme="majorHAnsi" w:cstheme="majorBidi"/>
      <w:color w:val="2E74B5" w:themeColor="accent1" w:themeShade="BF"/>
      <w:sz w:val="32"/>
      <w:szCs w:val="32"/>
      <w:lang w:eastAsia="ru-RU"/>
    </w:rPr>
  </w:style>
  <w:style w:type="paragraph" w:styleId="a5">
    <w:name w:val="Body Text Indent"/>
    <w:basedOn w:val="a1"/>
    <w:link w:val="a6"/>
    <w:rsid w:val="00AA353A"/>
    <w:pPr>
      <w:spacing w:before="60" w:after="0"/>
      <w:ind w:firstLine="851"/>
    </w:pPr>
    <w:rPr>
      <w:szCs w:val="20"/>
    </w:rPr>
  </w:style>
  <w:style w:type="character" w:customStyle="1" w:styleId="a6">
    <w:name w:val="Основной текст с отступом Знак"/>
    <w:basedOn w:val="a2"/>
    <w:link w:val="a5"/>
    <w:rsid w:val="00AA353A"/>
    <w:rPr>
      <w:rFonts w:ascii="Times New Roman" w:eastAsia="Times New Roman" w:hAnsi="Times New Roman" w:cs="Times New Roman"/>
      <w:sz w:val="24"/>
      <w:szCs w:val="20"/>
      <w:lang w:eastAsia="ru-RU"/>
    </w:rPr>
  </w:style>
  <w:style w:type="paragraph" w:styleId="21">
    <w:name w:val="Body Text 2"/>
    <w:basedOn w:val="a1"/>
    <w:link w:val="25"/>
    <w:rsid w:val="00AA353A"/>
    <w:pPr>
      <w:numPr>
        <w:ilvl w:val="1"/>
        <w:numId w:val="11"/>
      </w:numPr>
    </w:pPr>
    <w:rPr>
      <w:szCs w:val="20"/>
    </w:rPr>
  </w:style>
  <w:style w:type="character" w:customStyle="1" w:styleId="25">
    <w:name w:val="Основной текст 2 Знак"/>
    <w:basedOn w:val="a2"/>
    <w:link w:val="21"/>
    <w:rsid w:val="00AA353A"/>
    <w:rPr>
      <w:rFonts w:ascii="Times New Roman" w:eastAsia="Times New Roman" w:hAnsi="Times New Roman" w:cs="Times New Roman"/>
      <w:sz w:val="24"/>
      <w:szCs w:val="20"/>
      <w:lang w:eastAsia="ru-RU"/>
    </w:rPr>
  </w:style>
  <w:style w:type="paragraph" w:styleId="a7">
    <w:name w:val="List Bullet"/>
    <w:basedOn w:val="a1"/>
    <w:autoRedefine/>
    <w:rsid w:val="00AA353A"/>
    <w:pPr>
      <w:widowControl w:val="0"/>
    </w:pPr>
  </w:style>
  <w:style w:type="paragraph" w:styleId="20">
    <w:name w:val="List Bullet 2"/>
    <w:basedOn w:val="a1"/>
    <w:autoRedefine/>
    <w:rsid w:val="00AA353A"/>
    <w:pPr>
      <w:numPr>
        <w:numId w:val="1"/>
      </w:numPr>
    </w:pPr>
    <w:rPr>
      <w:szCs w:val="20"/>
    </w:rPr>
  </w:style>
  <w:style w:type="paragraph" w:styleId="30">
    <w:name w:val="List Bullet 3"/>
    <w:basedOn w:val="a1"/>
    <w:autoRedefine/>
    <w:rsid w:val="00AA353A"/>
    <w:pPr>
      <w:numPr>
        <w:numId w:val="2"/>
      </w:numPr>
    </w:pPr>
    <w:rPr>
      <w:szCs w:val="20"/>
    </w:rPr>
  </w:style>
  <w:style w:type="paragraph" w:styleId="42">
    <w:name w:val="List Bullet 4"/>
    <w:basedOn w:val="a1"/>
    <w:autoRedefine/>
    <w:rsid w:val="00AA353A"/>
    <w:pPr>
      <w:ind w:left="849"/>
      <w:jc w:val="center"/>
    </w:pPr>
    <w:rPr>
      <w:szCs w:val="20"/>
    </w:rPr>
  </w:style>
  <w:style w:type="paragraph" w:styleId="5">
    <w:name w:val="List Bullet 5"/>
    <w:basedOn w:val="a1"/>
    <w:autoRedefine/>
    <w:rsid w:val="00AA353A"/>
    <w:pPr>
      <w:numPr>
        <w:numId w:val="3"/>
      </w:numPr>
    </w:pPr>
    <w:rPr>
      <w:szCs w:val="20"/>
    </w:rPr>
  </w:style>
  <w:style w:type="paragraph" w:styleId="a">
    <w:name w:val="List Number"/>
    <w:basedOn w:val="a1"/>
    <w:rsid w:val="00AA353A"/>
    <w:pPr>
      <w:numPr>
        <w:numId w:val="4"/>
      </w:numPr>
    </w:pPr>
    <w:rPr>
      <w:szCs w:val="20"/>
    </w:rPr>
  </w:style>
  <w:style w:type="paragraph" w:styleId="2">
    <w:name w:val="List Number 2"/>
    <w:basedOn w:val="a1"/>
    <w:rsid w:val="00AA353A"/>
    <w:pPr>
      <w:numPr>
        <w:numId w:val="5"/>
      </w:numPr>
    </w:pPr>
    <w:rPr>
      <w:szCs w:val="20"/>
    </w:rPr>
  </w:style>
  <w:style w:type="paragraph" w:styleId="3">
    <w:name w:val="List Number 3"/>
    <w:basedOn w:val="a1"/>
    <w:rsid w:val="00AA353A"/>
    <w:pPr>
      <w:numPr>
        <w:numId w:val="6"/>
      </w:numPr>
    </w:pPr>
    <w:rPr>
      <w:szCs w:val="20"/>
    </w:rPr>
  </w:style>
  <w:style w:type="paragraph" w:styleId="4">
    <w:name w:val="List Number 4"/>
    <w:basedOn w:val="a1"/>
    <w:rsid w:val="00AA353A"/>
    <w:pPr>
      <w:numPr>
        <w:numId w:val="7"/>
      </w:numPr>
    </w:pPr>
    <w:rPr>
      <w:szCs w:val="20"/>
    </w:rPr>
  </w:style>
  <w:style w:type="paragraph" w:styleId="52">
    <w:name w:val="List Number 5"/>
    <w:basedOn w:val="a1"/>
    <w:rsid w:val="00AA353A"/>
    <w:rPr>
      <w:szCs w:val="20"/>
    </w:rPr>
  </w:style>
  <w:style w:type="paragraph" w:customStyle="1" w:styleId="a8">
    <w:basedOn w:val="a1"/>
    <w:next w:val="a9"/>
    <w:link w:val="aa"/>
    <w:qFormat/>
    <w:rsid w:val="00AA353A"/>
    <w:pPr>
      <w:spacing w:before="240"/>
      <w:jc w:val="center"/>
      <w:outlineLvl w:val="0"/>
    </w:pPr>
    <w:rPr>
      <w:rFonts w:ascii="Arial" w:eastAsiaTheme="minorHAnsi" w:hAnsi="Arial" w:cstheme="minorBidi"/>
      <w:b/>
      <w:kern w:val="28"/>
      <w:sz w:val="32"/>
      <w:szCs w:val="22"/>
      <w:lang w:eastAsia="en-US"/>
    </w:rPr>
  </w:style>
  <w:style w:type="paragraph" w:styleId="a9">
    <w:name w:val="Title"/>
    <w:basedOn w:val="a1"/>
    <w:next w:val="a1"/>
    <w:link w:val="ab"/>
    <w:uiPriority w:val="10"/>
    <w:qFormat/>
    <w:rsid w:val="00AA353A"/>
    <w:pPr>
      <w:spacing w:after="0"/>
      <w:contextualSpacing/>
    </w:pPr>
    <w:rPr>
      <w:rFonts w:asciiTheme="majorHAnsi" w:eastAsiaTheme="majorEastAsia" w:hAnsiTheme="majorHAnsi" w:cstheme="majorBidi"/>
      <w:spacing w:val="-10"/>
      <w:kern w:val="28"/>
      <w:sz w:val="56"/>
      <w:szCs w:val="56"/>
    </w:rPr>
  </w:style>
  <w:style w:type="character" w:customStyle="1" w:styleId="ab">
    <w:name w:val="Заголовок Знак"/>
    <w:basedOn w:val="a2"/>
    <w:link w:val="a9"/>
    <w:uiPriority w:val="10"/>
    <w:rsid w:val="00AA353A"/>
    <w:rPr>
      <w:rFonts w:asciiTheme="majorHAnsi" w:eastAsiaTheme="majorEastAsia" w:hAnsiTheme="majorHAnsi" w:cstheme="majorBidi"/>
      <w:spacing w:val="-10"/>
      <w:kern w:val="28"/>
      <w:sz w:val="56"/>
      <w:szCs w:val="56"/>
      <w:lang w:eastAsia="ru-RU"/>
    </w:rPr>
  </w:style>
  <w:style w:type="character" w:customStyle="1" w:styleId="aa">
    <w:name w:val="Название Знак"/>
    <w:link w:val="a8"/>
    <w:rsid w:val="00AA353A"/>
    <w:rPr>
      <w:rFonts w:ascii="Arial" w:hAnsi="Arial"/>
      <w:b/>
      <w:kern w:val="28"/>
      <w:sz w:val="32"/>
    </w:rPr>
  </w:style>
  <w:style w:type="paragraph" w:styleId="ac">
    <w:name w:val="Subtitle"/>
    <w:basedOn w:val="a1"/>
    <w:link w:val="ad"/>
    <w:qFormat/>
    <w:rsid w:val="00AA353A"/>
    <w:pPr>
      <w:jc w:val="center"/>
      <w:outlineLvl w:val="1"/>
    </w:pPr>
    <w:rPr>
      <w:rFonts w:ascii="Arial" w:hAnsi="Arial"/>
      <w:szCs w:val="20"/>
    </w:rPr>
  </w:style>
  <w:style w:type="character" w:customStyle="1" w:styleId="ad">
    <w:name w:val="Подзаголовок Знак"/>
    <w:basedOn w:val="a2"/>
    <w:link w:val="ac"/>
    <w:rsid w:val="00AA353A"/>
    <w:rPr>
      <w:rFonts w:ascii="Arial" w:eastAsia="Times New Roman" w:hAnsi="Arial" w:cs="Times New Roman"/>
      <w:sz w:val="24"/>
      <w:szCs w:val="20"/>
      <w:lang w:eastAsia="ru-RU"/>
    </w:rPr>
  </w:style>
  <w:style w:type="paragraph" w:styleId="13">
    <w:name w:val="toc 1"/>
    <w:basedOn w:val="a1"/>
    <w:next w:val="a1"/>
    <w:autoRedefine/>
    <w:semiHidden/>
    <w:rsid w:val="00AA353A"/>
    <w:pPr>
      <w:spacing w:before="120" w:after="120"/>
      <w:jc w:val="left"/>
    </w:pPr>
    <w:rPr>
      <w:b/>
      <w:bCs/>
      <w:caps/>
      <w:sz w:val="20"/>
      <w:szCs w:val="20"/>
    </w:rPr>
  </w:style>
  <w:style w:type="paragraph" w:styleId="ae">
    <w:name w:val="Date"/>
    <w:basedOn w:val="a1"/>
    <w:next w:val="a1"/>
    <w:link w:val="af"/>
    <w:rsid w:val="00AA353A"/>
    <w:rPr>
      <w:szCs w:val="20"/>
    </w:rPr>
  </w:style>
  <w:style w:type="character" w:customStyle="1" w:styleId="af">
    <w:name w:val="Дата Знак"/>
    <w:basedOn w:val="a2"/>
    <w:link w:val="ae"/>
    <w:rsid w:val="00AA353A"/>
    <w:rPr>
      <w:rFonts w:ascii="Times New Roman" w:eastAsia="Times New Roman" w:hAnsi="Times New Roman" w:cs="Times New Roman"/>
      <w:sz w:val="24"/>
      <w:szCs w:val="20"/>
      <w:lang w:eastAsia="ru-RU"/>
    </w:rPr>
  </w:style>
  <w:style w:type="paragraph" w:styleId="af0">
    <w:name w:val="Body Text"/>
    <w:basedOn w:val="a1"/>
    <w:link w:val="af1"/>
    <w:rsid w:val="00AA353A"/>
    <w:pPr>
      <w:spacing w:after="120"/>
    </w:pPr>
    <w:rPr>
      <w:szCs w:val="20"/>
    </w:rPr>
  </w:style>
  <w:style w:type="character" w:customStyle="1" w:styleId="af1">
    <w:name w:val="Основной текст Знак"/>
    <w:basedOn w:val="a2"/>
    <w:link w:val="af0"/>
    <w:rsid w:val="00AA353A"/>
    <w:rPr>
      <w:rFonts w:ascii="Times New Roman" w:eastAsia="Times New Roman" w:hAnsi="Times New Roman" w:cs="Times New Roman"/>
      <w:sz w:val="24"/>
      <w:szCs w:val="20"/>
      <w:lang w:eastAsia="ru-RU"/>
    </w:rPr>
  </w:style>
  <w:style w:type="paragraph" w:styleId="26">
    <w:name w:val="Body Text Indent 2"/>
    <w:aliases w:val=" Знак1,Знак"/>
    <w:basedOn w:val="a1"/>
    <w:link w:val="27"/>
    <w:rsid w:val="00AA353A"/>
    <w:pPr>
      <w:spacing w:after="120" w:line="480" w:lineRule="auto"/>
      <w:ind w:left="283"/>
    </w:pPr>
    <w:rPr>
      <w:szCs w:val="20"/>
    </w:rPr>
  </w:style>
  <w:style w:type="character" w:customStyle="1" w:styleId="27">
    <w:name w:val="Основной текст с отступом 2 Знак"/>
    <w:aliases w:val=" Знак1 Знак,Знак Знак"/>
    <w:basedOn w:val="a2"/>
    <w:link w:val="26"/>
    <w:rsid w:val="00AA353A"/>
    <w:rPr>
      <w:rFonts w:ascii="Times New Roman" w:eastAsia="Times New Roman" w:hAnsi="Times New Roman" w:cs="Times New Roman"/>
      <w:sz w:val="24"/>
      <w:szCs w:val="20"/>
      <w:lang w:eastAsia="ru-RU"/>
    </w:rPr>
  </w:style>
  <w:style w:type="paragraph" w:styleId="34">
    <w:name w:val="Body Text Indent 3"/>
    <w:basedOn w:val="a1"/>
    <w:link w:val="35"/>
    <w:rsid w:val="00AA353A"/>
    <w:pPr>
      <w:spacing w:after="120"/>
      <w:ind w:left="283"/>
    </w:pPr>
    <w:rPr>
      <w:sz w:val="16"/>
      <w:szCs w:val="20"/>
    </w:rPr>
  </w:style>
  <w:style w:type="character" w:customStyle="1" w:styleId="35">
    <w:name w:val="Основной текст с отступом 3 Знак"/>
    <w:basedOn w:val="a2"/>
    <w:link w:val="34"/>
    <w:rsid w:val="00AA353A"/>
    <w:rPr>
      <w:rFonts w:ascii="Times New Roman" w:eastAsia="Times New Roman" w:hAnsi="Times New Roman" w:cs="Times New Roman"/>
      <w:sz w:val="16"/>
      <w:szCs w:val="20"/>
      <w:lang w:eastAsia="ru-RU"/>
    </w:rPr>
  </w:style>
  <w:style w:type="paragraph" w:styleId="af2">
    <w:name w:val="header"/>
    <w:basedOn w:val="a1"/>
    <w:link w:val="af3"/>
    <w:uiPriority w:val="99"/>
    <w:rsid w:val="00AA353A"/>
    <w:pPr>
      <w:tabs>
        <w:tab w:val="center" w:pos="4153"/>
        <w:tab w:val="right" w:pos="8306"/>
      </w:tabs>
      <w:spacing w:before="120" w:after="120"/>
    </w:pPr>
    <w:rPr>
      <w:rFonts w:ascii="Arial" w:hAnsi="Arial"/>
      <w:noProof/>
      <w:szCs w:val="20"/>
    </w:rPr>
  </w:style>
  <w:style w:type="character" w:customStyle="1" w:styleId="af3">
    <w:name w:val="Верхний колонтитул Знак"/>
    <w:basedOn w:val="a2"/>
    <w:link w:val="af2"/>
    <w:uiPriority w:val="99"/>
    <w:rsid w:val="00AA353A"/>
    <w:rPr>
      <w:rFonts w:ascii="Arial" w:eastAsia="Times New Roman" w:hAnsi="Arial" w:cs="Times New Roman"/>
      <w:noProof/>
      <w:sz w:val="24"/>
      <w:szCs w:val="20"/>
      <w:lang w:eastAsia="ru-RU"/>
    </w:rPr>
  </w:style>
  <w:style w:type="paragraph" w:styleId="af4">
    <w:name w:val="Block Text"/>
    <w:basedOn w:val="a1"/>
    <w:rsid w:val="00AA353A"/>
    <w:pPr>
      <w:spacing w:after="120"/>
      <w:ind w:left="1440" w:right="1440"/>
    </w:pPr>
    <w:rPr>
      <w:szCs w:val="20"/>
    </w:rPr>
  </w:style>
  <w:style w:type="character" w:styleId="af5">
    <w:name w:val="page number"/>
    <w:rsid w:val="00AA353A"/>
    <w:rPr>
      <w:rFonts w:ascii="Times New Roman" w:hAnsi="Times New Roman"/>
    </w:rPr>
  </w:style>
  <w:style w:type="paragraph" w:styleId="af6">
    <w:name w:val="footer"/>
    <w:basedOn w:val="a1"/>
    <w:link w:val="af7"/>
    <w:rsid w:val="00AA353A"/>
    <w:pPr>
      <w:tabs>
        <w:tab w:val="center" w:pos="4153"/>
        <w:tab w:val="right" w:pos="8306"/>
      </w:tabs>
    </w:pPr>
    <w:rPr>
      <w:noProof/>
      <w:szCs w:val="20"/>
    </w:rPr>
  </w:style>
  <w:style w:type="character" w:customStyle="1" w:styleId="af7">
    <w:name w:val="Нижний колонтитул Знак"/>
    <w:basedOn w:val="a2"/>
    <w:link w:val="af6"/>
    <w:rsid w:val="00AA353A"/>
    <w:rPr>
      <w:rFonts w:ascii="Times New Roman" w:eastAsia="Times New Roman" w:hAnsi="Times New Roman" w:cs="Times New Roman"/>
      <w:noProof/>
      <w:sz w:val="24"/>
      <w:szCs w:val="20"/>
      <w:lang w:eastAsia="ru-RU"/>
    </w:rPr>
  </w:style>
  <w:style w:type="paragraph" w:styleId="36">
    <w:name w:val="Body Text 3"/>
    <w:basedOn w:val="a1"/>
    <w:link w:val="37"/>
    <w:rsid w:val="00AA353A"/>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i/>
      <w:sz w:val="22"/>
    </w:rPr>
  </w:style>
  <w:style w:type="character" w:customStyle="1" w:styleId="37">
    <w:name w:val="Основной текст 3 Знак"/>
    <w:basedOn w:val="a2"/>
    <w:link w:val="36"/>
    <w:rsid w:val="00AA353A"/>
    <w:rPr>
      <w:rFonts w:ascii="Times New Roman" w:eastAsia="Times New Roman" w:hAnsi="Times New Roman" w:cs="Times New Roman"/>
      <w:b/>
      <w:i/>
      <w:szCs w:val="24"/>
      <w:lang w:eastAsia="ru-RU"/>
    </w:rPr>
  </w:style>
  <w:style w:type="paragraph" w:styleId="af8">
    <w:name w:val="Plain Text"/>
    <w:basedOn w:val="a1"/>
    <w:link w:val="af9"/>
    <w:rsid w:val="00AA353A"/>
    <w:pPr>
      <w:spacing w:after="0"/>
      <w:jc w:val="left"/>
    </w:pPr>
    <w:rPr>
      <w:rFonts w:ascii="Courier New" w:hAnsi="Courier New" w:cs="Courier New"/>
      <w:sz w:val="20"/>
      <w:szCs w:val="20"/>
    </w:rPr>
  </w:style>
  <w:style w:type="character" w:customStyle="1" w:styleId="af9">
    <w:name w:val="Текст Знак"/>
    <w:basedOn w:val="a2"/>
    <w:link w:val="af8"/>
    <w:rsid w:val="00AA353A"/>
    <w:rPr>
      <w:rFonts w:ascii="Courier New" w:eastAsia="Times New Roman" w:hAnsi="Courier New" w:cs="Courier New"/>
      <w:sz w:val="20"/>
      <w:szCs w:val="20"/>
      <w:lang w:eastAsia="ru-RU"/>
    </w:rPr>
  </w:style>
  <w:style w:type="paragraph" w:styleId="afa">
    <w:name w:val="Normal (Web)"/>
    <w:aliases w:val="Обычный (Web),Обычный (веб) Знак Знак,Обычный (Web) Знак Знак Знак"/>
    <w:basedOn w:val="a1"/>
    <w:link w:val="afb"/>
    <w:uiPriority w:val="99"/>
    <w:qFormat/>
    <w:rsid w:val="00AA353A"/>
    <w:pPr>
      <w:spacing w:before="100" w:beforeAutospacing="1" w:after="100" w:afterAutospacing="1"/>
      <w:jc w:val="left"/>
    </w:pPr>
  </w:style>
  <w:style w:type="character" w:customStyle="1" w:styleId="afb">
    <w:name w:val="Обычный (веб) Знак"/>
    <w:aliases w:val="Обычный (Web) Знак,Обычный (веб) Знак Знак Знак,Обычный (Web) Знак Знак Знак Знак"/>
    <w:link w:val="afa"/>
    <w:uiPriority w:val="99"/>
    <w:locked/>
    <w:rsid w:val="00AA353A"/>
    <w:rPr>
      <w:rFonts w:ascii="Times New Roman" w:eastAsia="Times New Roman" w:hAnsi="Times New Roman" w:cs="Times New Roman"/>
      <w:sz w:val="24"/>
      <w:szCs w:val="24"/>
      <w:lang w:eastAsia="ru-RU"/>
    </w:rPr>
  </w:style>
  <w:style w:type="paragraph" w:styleId="HTML">
    <w:name w:val="HTML Address"/>
    <w:basedOn w:val="a1"/>
    <w:link w:val="HTML0"/>
    <w:rsid w:val="00AA353A"/>
    <w:rPr>
      <w:i/>
      <w:iCs/>
    </w:rPr>
  </w:style>
  <w:style w:type="character" w:customStyle="1" w:styleId="HTML0">
    <w:name w:val="Адрес HTML Знак"/>
    <w:basedOn w:val="a2"/>
    <w:link w:val="HTML"/>
    <w:rsid w:val="00AA353A"/>
    <w:rPr>
      <w:rFonts w:ascii="Times New Roman" w:eastAsia="Times New Roman" w:hAnsi="Times New Roman" w:cs="Times New Roman"/>
      <w:i/>
      <w:iCs/>
      <w:sz w:val="24"/>
      <w:szCs w:val="24"/>
      <w:lang w:eastAsia="ru-RU"/>
    </w:rPr>
  </w:style>
  <w:style w:type="paragraph" w:styleId="afc">
    <w:name w:val="envelope address"/>
    <w:basedOn w:val="a1"/>
    <w:rsid w:val="00AA353A"/>
    <w:pPr>
      <w:framePr w:w="7920" w:h="1980" w:hRule="exact" w:hSpace="180" w:wrap="auto" w:hAnchor="page" w:xAlign="center" w:yAlign="bottom"/>
      <w:ind w:left="2880"/>
    </w:pPr>
    <w:rPr>
      <w:rFonts w:ascii="Arial" w:hAnsi="Arial" w:cs="Arial"/>
    </w:rPr>
  </w:style>
  <w:style w:type="character" w:styleId="HTML1">
    <w:name w:val="HTML Acronym"/>
    <w:basedOn w:val="a2"/>
    <w:rsid w:val="00AA353A"/>
  </w:style>
  <w:style w:type="character" w:styleId="afd">
    <w:name w:val="Emphasis"/>
    <w:qFormat/>
    <w:rsid w:val="00AA353A"/>
    <w:rPr>
      <w:i/>
      <w:iCs/>
    </w:rPr>
  </w:style>
  <w:style w:type="character" w:styleId="afe">
    <w:name w:val="Hyperlink"/>
    <w:uiPriority w:val="99"/>
    <w:rsid w:val="00AA353A"/>
    <w:rPr>
      <w:color w:val="0000FF"/>
      <w:u w:val="single"/>
    </w:rPr>
  </w:style>
  <w:style w:type="paragraph" w:styleId="aff">
    <w:name w:val="Note Heading"/>
    <w:basedOn w:val="a1"/>
    <w:next w:val="a1"/>
    <w:link w:val="aff0"/>
    <w:rsid w:val="00AA353A"/>
  </w:style>
  <w:style w:type="character" w:customStyle="1" w:styleId="aff0">
    <w:name w:val="Заголовок записки Знак"/>
    <w:basedOn w:val="a2"/>
    <w:link w:val="aff"/>
    <w:rsid w:val="00AA353A"/>
    <w:rPr>
      <w:rFonts w:ascii="Times New Roman" w:eastAsia="Times New Roman" w:hAnsi="Times New Roman" w:cs="Times New Roman"/>
      <w:sz w:val="24"/>
      <w:szCs w:val="24"/>
      <w:lang w:eastAsia="ru-RU"/>
    </w:rPr>
  </w:style>
  <w:style w:type="character" w:styleId="HTML2">
    <w:name w:val="HTML Keyboard"/>
    <w:rsid w:val="00AA353A"/>
    <w:rPr>
      <w:rFonts w:ascii="Courier New" w:hAnsi="Courier New" w:cs="Courier New"/>
      <w:sz w:val="20"/>
      <w:szCs w:val="20"/>
    </w:rPr>
  </w:style>
  <w:style w:type="character" w:styleId="HTML3">
    <w:name w:val="HTML Code"/>
    <w:rsid w:val="00AA353A"/>
    <w:rPr>
      <w:rFonts w:ascii="Courier New" w:hAnsi="Courier New" w:cs="Courier New"/>
      <w:sz w:val="20"/>
      <w:szCs w:val="20"/>
    </w:rPr>
  </w:style>
  <w:style w:type="paragraph" w:styleId="aff1">
    <w:name w:val="Body Text First Indent"/>
    <w:basedOn w:val="af0"/>
    <w:link w:val="aff2"/>
    <w:rsid w:val="00AA353A"/>
    <w:pPr>
      <w:ind w:firstLine="210"/>
    </w:pPr>
    <w:rPr>
      <w:szCs w:val="24"/>
    </w:rPr>
  </w:style>
  <w:style w:type="character" w:customStyle="1" w:styleId="aff2">
    <w:name w:val="Красная строка Знак"/>
    <w:basedOn w:val="af1"/>
    <w:link w:val="aff1"/>
    <w:rsid w:val="00AA353A"/>
    <w:rPr>
      <w:rFonts w:ascii="Times New Roman" w:eastAsia="Times New Roman" w:hAnsi="Times New Roman" w:cs="Times New Roman"/>
      <w:sz w:val="24"/>
      <w:szCs w:val="24"/>
      <w:lang w:eastAsia="ru-RU"/>
    </w:rPr>
  </w:style>
  <w:style w:type="paragraph" w:styleId="28">
    <w:name w:val="Body Text First Indent 2"/>
    <w:basedOn w:val="a5"/>
    <w:link w:val="29"/>
    <w:rsid w:val="00AA353A"/>
    <w:pPr>
      <w:spacing w:before="0" w:after="120"/>
      <w:ind w:left="283" w:firstLine="210"/>
    </w:pPr>
    <w:rPr>
      <w:szCs w:val="24"/>
    </w:rPr>
  </w:style>
  <w:style w:type="character" w:customStyle="1" w:styleId="29">
    <w:name w:val="Красная строка 2 Знак"/>
    <w:basedOn w:val="a6"/>
    <w:link w:val="28"/>
    <w:rsid w:val="00AA353A"/>
    <w:rPr>
      <w:rFonts w:ascii="Times New Roman" w:eastAsia="Times New Roman" w:hAnsi="Times New Roman" w:cs="Times New Roman"/>
      <w:sz w:val="24"/>
      <w:szCs w:val="24"/>
      <w:lang w:eastAsia="ru-RU"/>
    </w:rPr>
  </w:style>
  <w:style w:type="character" w:styleId="aff3">
    <w:name w:val="line number"/>
    <w:basedOn w:val="a2"/>
    <w:rsid w:val="00AA353A"/>
  </w:style>
  <w:style w:type="character" w:styleId="HTML4">
    <w:name w:val="HTML Sample"/>
    <w:rsid w:val="00AA353A"/>
    <w:rPr>
      <w:rFonts w:ascii="Courier New" w:hAnsi="Courier New" w:cs="Courier New"/>
    </w:rPr>
  </w:style>
  <w:style w:type="paragraph" w:styleId="2a">
    <w:name w:val="envelope return"/>
    <w:basedOn w:val="a1"/>
    <w:rsid w:val="00AA353A"/>
    <w:rPr>
      <w:rFonts w:ascii="Arial" w:hAnsi="Arial" w:cs="Arial"/>
      <w:sz w:val="20"/>
      <w:szCs w:val="20"/>
    </w:rPr>
  </w:style>
  <w:style w:type="paragraph" w:styleId="aff4">
    <w:name w:val="Normal Indent"/>
    <w:basedOn w:val="a1"/>
    <w:rsid w:val="00AA353A"/>
    <w:pPr>
      <w:ind w:left="708"/>
    </w:pPr>
  </w:style>
  <w:style w:type="character" w:styleId="HTML5">
    <w:name w:val="HTML Definition"/>
    <w:rsid w:val="00AA353A"/>
    <w:rPr>
      <w:i/>
      <w:iCs/>
    </w:rPr>
  </w:style>
  <w:style w:type="character" w:styleId="HTML6">
    <w:name w:val="HTML Variable"/>
    <w:rsid w:val="00AA353A"/>
    <w:rPr>
      <w:i/>
      <w:iCs/>
    </w:rPr>
  </w:style>
  <w:style w:type="character" w:styleId="HTML7">
    <w:name w:val="HTML Typewriter"/>
    <w:rsid w:val="00AA353A"/>
    <w:rPr>
      <w:rFonts w:ascii="Courier New" w:hAnsi="Courier New" w:cs="Courier New"/>
      <w:sz w:val="20"/>
      <w:szCs w:val="20"/>
    </w:rPr>
  </w:style>
  <w:style w:type="paragraph" w:styleId="aff5">
    <w:name w:val="Signature"/>
    <w:basedOn w:val="a1"/>
    <w:link w:val="aff6"/>
    <w:rsid w:val="00AA353A"/>
    <w:pPr>
      <w:ind w:left="4252"/>
    </w:pPr>
  </w:style>
  <w:style w:type="character" w:customStyle="1" w:styleId="aff6">
    <w:name w:val="Подпись Знак"/>
    <w:basedOn w:val="a2"/>
    <w:link w:val="aff5"/>
    <w:rsid w:val="00AA353A"/>
    <w:rPr>
      <w:rFonts w:ascii="Times New Roman" w:eastAsia="Times New Roman" w:hAnsi="Times New Roman" w:cs="Times New Roman"/>
      <w:sz w:val="24"/>
      <w:szCs w:val="24"/>
      <w:lang w:eastAsia="ru-RU"/>
    </w:rPr>
  </w:style>
  <w:style w:type="paragraph" w:styleId="aff7">
    <w:name w:val="Salutation"/>
    <w:basedOn w:val="a1"/>
    <w:next w:val="a1"/>
    <w:link w:val="aff8"/>
    <w:rsid w:val="00AA353A"/>
  </w:style>
  <w:style w:type="character" w:customStyle="1" w:styleId="aff8">
    <w:name w:val="Приветствие Знак"/>
    <w:basedOn w:val="a2"/>
    <w:link w:val="aff7"/>
    <w:rsid w:val="00AA353A"/>
    <w:rPr>
      <w:rFonts w:ascii="Times New Roman" w:eastAsia="Times New Roman" w:hAnsi="Times New Roman" w:cs="Times New Roman"/>
      <w:sz w:val="24"/>
      <w:szCs w:val="24"/>
      <w:lang w:eastAsia="ru-RU"/>
    </w:rPr>
  </w:style>
  <w:style w:type="paragraph" w:styleId="aff9">
    <w:name w:val="List Continue"/>
    <w:basedOn w:val="a1"/>
    <w:rsid w:val="00AA353A"/>
    <w:pPr>
      <w:spacing w:after="120"/>
      <w:ind w:left="283"/>
    </w:pPr>
  </w:style>
  <w:style w:type="paragraph" w:styleId="2b">
    <w:name w:val="List Continue 2"/>
    <w:basedOn w:val="a1"/>
    <w:rsid w:val="00AA353A"/>
    <w:pPr>
      <w:spacing w:after="120"/>
      <w:ind w:left="566"/>
    </w:pPr>
  </w:style>
  <w:style w:type="paragraph" w:styleId="38">
    <w:name w:val="List Continue 3"/>
    <w:basedOn w:val="a1"/>
    <w:rsid w:val="00AA353A"/>
    <w:pPr>
      <w:spacing w:after="120"/>
      <w:ind w:left="849"/>
    </w:pPr>
  </w:style>
  <w:style w:type="paragraph" w:styleId="43">
    <w:name w:val="List Continue 4"/>
    <w:basedOn w:val="a1"/>
    <w:rsid w:val="00AA353A"/>
    <w:pPr>
      <w:spacing w:after="120"/>
      <w:ind w:left="1132"/>
    </w:pPr>
  </w:style>
  <w:style w:type="paragraph" w:styleId="53">
    <w:name w:val="List Continue 5"/>
    <w:basedOn w:val="a1"/>
    <w:rsid w:val="00AA353A"/>
    <w:pPr>
      <w:spacing w:after="120"/>
      <w:ind w:left="1415"/>
    </w:pPr>
  </w:style>
  <w:style w:type="character" w:styleId="affa">
    <w:name w:val="FollowedHyperlink"/>
    <w:rsid w:val="00AA353A"/>
    <w:rPr>
      <w:color w:val="800080"/>
      <w:u w:val="single"/>
    </w:rPr>
  </w:style>
  <w:style w:type="paragraph" w:styleId="affb">
    <w:name w:val="Closing"/>
    <w:basedOn w:val="a1"/>
    <w:link w:val="affc"/>
    <w:rsid w:val="00AA353A"/>
    <w:pPr>
      <w:ind w:left="4252"/>
    </w:pPr>
  </w:style>
  <w:style w:type="character" w:customStyle="1" w:styleId="affc">
    <w:name w:val="Прощание Знак"/>
    <w:basedOn w:val="a2"/>
    <w:link w:val="affb"/>
    <w:rsid w:val="00AA353A"/>
    <w:rPr>
      <w:rFonts w:ascii="Times New Roman" w:eastAsia="Times New Roman" w:hAnsi="Times New Roman" w:cs="Times New Roman"/>
      <w:sz w:val="24"/>
      <w:szCs w:val="24"/>
      <w:lang w:eastAsia="ru-RU"/>
    </w:rPr>
  </w:style>
  <w:style w:type="paragraph" w:styleId="affd">
    <w:name w:val="List"/>
    <w:basedOn w:val="a1"/>
    <w:rsid w:val="00AA353A"/>
    <w:pPr>
      <w:ind w:left="283" w:hanging="283"/>
    </w:pPr>
  </w:style>
  <w:style w:type="paragraph" w:styleId="2c">
    <w:name w:val="List 2"/>
    <w:basedOn w:val="a1"/>
    <w:rsid w:val="00AA353A"/>
    <w:pPr>
      <w:ind w:left="566" w:hanging="283"/>
    </w:pPr>
  </w:style>
  <w:style w:type="paragraph" w:styleId="39">
    <w:name w:val="List 3"/>
    <w:basedOn w:val="a1"/>
    <w:rsid w:val="00AA353A"/>
    <w:pPr>
      <w:ind w:left="849" w:hanging="283"/>
    </w:pPr>
  </w:style>
  <w:style w:type="paragraph" w:styleId="44">
    <w:name w:val="List 4"/>
    <w:basedOn w:val="a1"/>
    <w:rsid w:val="00AA353A"/>
    <w:pPr>
      <w:ind w:left="1132" w:hanging="283"/>
    </w:pPr>
  </w:style>
  <w:style w:type="paragraph" w:styleId="54">
    <w:name w:val="List 5"/>
    <w:basedOn w:val="a1"/>
    <w:rsid w:val="00AA353A"/>
    <w:pPr>
      <w:ind w:left="1415" w:hanging="283"/>
    </w:pPr>
  </w:style>
  <w:style w:type="paragraph" w:styleId="HTML8">
    <w:name w:val="HTML Preformatted"/>
    <w:basedOn w:val="a1"/>
    <w:link w:val="HTML9"/>
    <w:rsid w:val="00AA353A"/>
    <w:rPr>
      <w:rFonts w:ascii="Courier New" w:hAnsi="Courier New" w:cs="Courier New"/>
      <w:sz w:val="20"/>
      <w:szCs w:val="20"/>
    </w:rPr>
  </w:style>
  <w:style w:type="character" w:customStyle="1" w:styleId="HTML9">
    <w:name w:val="Стандартный HTML Знак"/>
    <w:basedOn w:val="a2"/>
    <w:link w:val="HTML8"/>
    <w:rsid w:val="00AA353A"/>
    <w:rPr>
      <w:rFonts w:ascii="Courier New" w:eastAsia="Times New Roman" w:hAnsi="Courier New" w:cs="Courier New"/>
      <w:sz w:val="20"/>
      <w:szCs w:val="20"/>
      <w:lang w:eastAsia="ru-RU"/>
    </w:rPr>
  </w:style>
  <w:style w:type="character" w:styleId="affe">
    <w:name w:val="Strong"/>
    <w:qFormat/>
    <w:rsid w:val="00AA353A"/>
    <w:rPr>
      <w:b/>
      <w:bCs/>
    </w:rPr>
  </w:style>
  <w:style w:type="character" w:styleId="HTMLa">
    <w:name w:val="HTML Cite"/>
    <w:rsid w:val="00AA353A"/>
    <w:rPr>
      <w:i/>
      <w:iCs/>
    </w:rPr>
  </w:style>
  <w:style w:type="paragraph" w:styleId="afff">
    <w:name w:val="Message Header"/>
    <w:basedOn w:val="a1"/>
    <w:link w:val="afff0"/>
    <w:rsid w:val="00AA353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afff0">
    <w:name w:val="Шапка Знак"/>
    <w:basedOn w:val="a2"/>
    <w:link w:val="afff"/>
    <w:rsid w:val="00AA353A"/>
    <w:rPr>
      <w:rFonts w:ascii="Arial" w:eastAsia="Times New Roman" w:hAnsi="Arial" w:cs="Arial"/>
      <w:sz w:val="24"/>
      <w:szCs w:val="24"/>
      <w:shd w:val="pct20" w:color="auto" w:fill="auto"/>
      <w:lang w:eastAsia="ru-RU"/>
    </w:rPr>
  </w:style>
  <w:style w:type="paragraph" w:styleId="afff1">
    <w:name w:val="E-mail Signature"/>
    <w:basedOn w:val="a1"/>
    <w:link w:val="afff2"/>
    <w:rsid w:val="00AA353A"/>
  </w:style>
  <w:style w:type="character" w:customStyle="1" w:styleId="afff2">
    <w:name w:val="Электронная подпись Знак"/>
    <w:basedOn w:val="a2"/>
    <w:link w:val="afff1"/>
    <w:rsid w:val="00AA353A"/>
    <w:rPr>
      <w:rFonts w:ascii="Times New Roman" w:eastAsia="Times New Roman" w:hAnsi="Times New Roman" w:cs="Times New Roman"/>
      <w:sz w:val="24"/>
      <w:szCs w:val="24"/>
      <w:lang w:eastAsia="ru-RU"/>
    </w:rPr>
  </w:style>
  <w:style w:type="paragraph" w:customStyle="1" w:styleId="10">
    <w:name w:val="Стиль1"/>
    <w:basedOn w:val="a1"/>
    <w:rsid w:val="00AA353A"/>
    <w:pPr>
      <w:keepNext/>
      <w:keepLines/>
      <w:widowControl w:val="0"/>
      <w:numPr>
        <w:numId w:val="12"/>
      </w:numPr>
      <w:suppressLineNumbers/>
      <w:suppressAutoHyphens/>
      <w:jc w:val="left"/>
    </w:pPr>
    <w:rPr>
      <w:b/>
      <w:sz w:val="28"/>
    </w:rPr>
  </w:style>
  <w:style w:type="paragraph" w:customStyle="1" w:styleId="2-1">
    <w:name w:val="содержание2-1"/>
    <w:basedOn w:val="32"/>
    <w:next w:val="a1"/>
    <w:rsid w:val="00AA353A"/>
  </w:style>
  <w:style w:type="paragraph" w:customStyle="1" w:styleId="210">
    <w:name w:val="Заголовок 2.1"/>
    <w:basedOn w:val="1"/>
    <w:rsid w:val="00AA353A"/>
    <w:pPr>
      <w:keepLines/>
      <w:widowControl w:val="0"/>
      <w:suppressLineNumbers/>
      <w:suppressAutoHyphens/>
    </w:pPr>
    <w:rPr>
      <w:caps/>
      <w:szCs w:val="28"/>
    </w:rPr>
  </w:style>
  <w:style w:type="paragraph" w:customStyle="1" w:styleId="23">
    <w:name w:val="Стиль2"/>
    <w:basedOn w:val="2"/>
    <w:rsid w:val="00AA353A"/>
    <w:pPr>
      <w:keepNext/>
      <w:keepLines/>
      <w:widowControl w:val="0"/>
      <w:numPr>
        <w:ilvl w:val="1"/>
        <w:numId w:val="12"/>
      </w:numPr>
      <w:suppressLineNumbers/>
      <w:suppressAutoHyphens/>
    </w:pPr>
    <w:rPr>
      <w:b/>
    </w:rPr>
  </w:style>
  <w:style w:type="paragraph" w:customStyle="1" w:styleId="31">
    <w:name w:val="Стиль3"/>
    <w:basedOn w:val="26"/>
    <w:rsid w:val="00AA353A"/>
    <w:pPr>
      <w:widowControl w:val="0"/>
      <w:numPr>
        <w:ilvl w:val="2"/>
        <w:numId w:val="12"/>
      </w:numPr>
      <w:adjustRightInd w:val="0"/>
      <w:spacing w:after="0" w:line="240" w:lineRule="auto"/>
      <w:textAlignment w:val="baseline"/>
    </w:pPr>
  </w:style>
  <w:style w:type="paragraph" w:customStyle="1" w:styleId="2-11">
    <w:name w:val="содержание2-11"/>
    <w:basedOn w:val="a1"/>
    <w:rsid w:val="00AA353A"/>
  </w:style>
  <w:style w:type="character" w:customStyle="1" w:styleId="14">
    <w:name w:val="Знак Знак1"/>
    <w:rsid w:val="00AA353A"/>
    <w:rPr>
      <w:sz w:val="24"/>
      <w:lang w:val="ru-RU" w:eastAsia="ru-RU" w:bidi="ar-SA"/>
    </w:rPr>
  </w:style>
  <w:style w:type="character" w:customStyle="1" w:styleId="3a">
    <w:name w:val="Стиль3 Знак"/>
    <w:basedOn w:val="14"/>
    <w:rsid w:val="00AA353A"/>
    <w:rPr>
      <w:sz w:val="24"/>
      <w:lang w:val="ru-RU" w:eastAsia="ru-RU" w:bidi="ar-SA"/>
    </w:rPr>
  </w:style>
  <w:style w:type="paragraph" w:customStyle="1" w:styleId="45">
    <w:name w:val="Стиль4"/>
    <w:basedOn w:val="22"/>
    <w:next w:val="a1"/>
    <w:rsid w:val="00AA353A"/>
    <w:pPr>
      <w:keepLines/>
      <w:widowControl w:val="0"/>
      <w:suppressLineNumbers/>
      <w:suppressAutoHyphens/>
      <w:ind w:firstLine="567"/>
    </w:pPr>
  </w:style>
  <w:style w:type="paragraph" w:customStyle="1" w:styleId="afff3">
    <w:name w:val="Таблица заголовок"/>
    <w:basedOn w:val="a1"/>
    <w:rsid w:val="00AA353A"/>
    <w:pPr>
      <w:spacing w:before="120" w:after="120" w:line="360" w:lineRule="auto"/>
      <w:jc w:val="right"/>
    </w:pPr>
    <w:rPr>
      <w:b/>
      <w:sz w:val="28"/>
      <w:szCs w:val="28"/>
    </w:rPr>
  </w:style>
  <w:style w:type="paragraph" w:customStyle="1" w:styleId="afff4">
    <w:name w:val="текст таблицы"/>
    <w:basedOn w:val="a1"/>
    <w:rsid w:val="00AA353A"/>
    <w:pPr>
      <w:spacing w:before="120" w:after="0"/>
      <w:ind w:right="-102"/>
      <w:jc w:val="left"/>
    </w:pPr>
  </w:style>
  <w:style w:type="paragraph" w:customStyle="1" w:styleId="afff5">
    <w:name w:val="Пункт Знак"/>
    <w:basedOn w:val="a1"/>
    <w:rsid w:val="00AA353A"/>
    <w:pPr>
      <w:tabs>
        <w:tab w:val="num" w:pos="1134"/>
        <w:tab w:val="left" w:pos="1701"/>
      </w:tabs>
      <w:snapToGrid w:val="0"/>
      <w:spacing w:after="0" w:line="360" w:lineRule="auto"/>
      <w:ind w:left="1134" w:hanging="567"/>
    </w:pPr>
    <w:rPr>
      <w:sz w:val="28"/>
      <w:szCs w:val="20"/>
    </w:rPr>
  </w:style>
  <w:style w:type="paragraph" w:customStyle="1" w:styleId="afff6">
    <w:name w:val="a"/>
    <w:basedOn w:val="a1"/>
    <w:rsid w:val="00AA353A"/>
    <w:pPr>
      <w:snapToGrid w:val="0"/>
      <w:spacing w:after="0" w:line="360" w:lineRule="auto"/>
      <w:ind w:left="1134" w:hanging="567"/>
    </w:pPr>
    <w:rPr>
      <w:sz w:val="28"/>
      <w:szCs w:val="28"/>
    </w:rPr>
  </w:style>
  <w:style w:type="paragraph" w:customStyle="1" w:styleId="afff7">
    <w:name w:val="Словарная статья"/>
    <w:basedOn w:val="a1"/>
    <w:next w:val="a1"/>
    <w:rsid w:val="00AA353A"/>
    <w:pPr>
      <w:autoSpaceDE w:val="0"/>
      <w:autoSpaceDN w:val="0"/>
      <w:adjustRightInd w:val="0"/>
      <w:spacing w:after="0"/>
      <w:ind w:right="118"/>
    </w:pPr>
    <w:rPr>
      <w:rFonts w:ascii="Arial" w:hAnsi="Arial"/>
      <w:sz w:val="20"/>
      <w:szCs w:val="20"/>
    </w:rPr>
  </w:style>
  <w:style w:type="paragraph" w:customStyle="1" w:styleId="afff8">
    <w:name w:val="Комментарий пользователя"/>
    <w:basedOn w:val="a1"/>
    <w:next w:val="a1"/>
    <w:rsid w:val="00AA353A"/>
    <w:pPr>
      <w:autoSpaceDE w:val="0"/>
      <w:autoSpaceDN w:val="0"/>
      <w:adjustRightInd w:val="0"/>
      <w:spacing w:after="0"/>
      <w:ind w:left="170"/>
      <w:jc w:val="left"/>
    </w:pPr>
    <w:rPr>
      <w:rFonts w:ascii="Arial" w:hAnsi="Arial"/>
      <w:i/>
      <w:iCs/>
      <w:color w:val="000080"/>
      <w:sz w:val="20"/>
      <w:szCs w:val="20"/>
    </w:rPr>
  </w:style>
  <w:style w:type="character" w:customStyle="1" w:styleId="3b">
    <w:name w:val="Стиль3 Знак Знак"/>
    <w:rsid w:val="00AA353A"/>
    <w:rPr>
      <w:sz w:val="24"/>
      <w:lang w:val="ru-RU" w:eastAsia="ru-RU" w:bidi="ar-SA"/>
    </w:rPr>
  </w:style>
  <w:style w:type="character" w:customStyle="1" w:styleId="labelbodytext1">
    <w:name w:val="label_body_text_1"/>
    <w:basedOn w:val="a2"/>
    <w:rsid w:val="00AA353A"/>
  </w:style>
  <w:style w:type="paragraph" w:customStyle="1" w:styleId="1DocumentHeader1">
    <w:name w:val="Заголовок 1.Document Header1"/>
    <w:basedOn w:val="a1"/>
    <w:next w:val="a1"/>
    <w:rsid w:val="00AA353A"/>
    <w:pPr>
      <w:keepNext/>
      <w:spacing w:before="240"/>
      <w:jc w:val="center"/>
      <w:outlineLvl w:val="0"/>
    </w:pPr>
    <w:rPr>
      <w:kern w:val="28"/>
      <w:sz w:val="36"/>
    </w:rPr>
  </w:style>
  <w:style w:type="paragraph" w:customStyle="1" w:styleId="ConsPlusNormal">
    <w:name w:val="ConsPlusNormal"/>
    <w:rsid w:val="00AA353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5">
    <w:name w:val="Знак Знак1"/>
    <w:rsid w:val="00AA353A"/>
    <w:rPr>
      <w:sz w:val="24"/>
      <w:lang w:val="ru-RU" w:eastAsia="ru-RU" w:bidi="ar-SA"/>
    </w:rPr>
  </w:style>
  <w:style w:type="paragraph" w:customStyle="1" w:styleId="200">
    <w:name w:val="20"/>
    <w:basedOn w:val="a1"/>
    <w:rsid w:val="00AA353A"/>
    <w:pPr>
      <w:spacing w:before="104" w:after="104"/>
      <w:ind w:left="104" w:right="104"/>
      <w:jc w:val="left"/>
    </w:pPr>
  </w:style>
  <w:style w:type="paragraph" w:customStyle="1" w:styleId="afff9">
    <w:name w:val="Пункт"/>
    <w:basedOn w:val="a1"/>
    <w:rsid w:val="00AA353A"/>
    <w:pPr>
      <w:tabs>
        <w:tab w:val="num" w:pos="1980"/>
      </w:tabs>
      <w:spacing w:after="0"/>
      <w:ind w:left="1404" w:hanging="504"/>
    </w:pPr>
    <w:rPr>
      <w:szCs w:val="28"/>
    </w:rPr>
  </w:style>
  <w:style w:type="paragraph" w:customStyle="1" w:styleId="afffa">
    <w:name w:val="Подпункт"/>
    <w:basedOn w:val="afff9"/>
    <w:rsid w:val="00AA353A"/>
    <w:pPr>
      <w:tabs>
        <w:tab w:val="clear" w:pos="1980"/>
        <w:tab w:val="num" w:pos="2520"/>
      </w:tabs>
      <w:ind w:left="1728" w:hanging="648"/>
    </w:pPr>
  </w:style>
  <w:style w:type="paragraph" w:customStyle="1" w:styleId="afffb">
    <w:name w:val="Таблица шапка"/>
    <w:basedOn w:val="a1"/>
    <w:rsid w:val="00AA353A"/>
    <w:pPr>
      <w:keepNext/>
      <w:spacing w:before="40" w:after="40"/>
      <w:ind w:left="57" w:right="57"/>
      <w:jc w:val="left"/>
    </w:pPr>
    <w:rPr>
      <w:sz w:val="18"/>
      <w:szCs w:val="18"/>
    </w:rPr>
  </w:style>
  <w:style w:type="paragraph" w:customStyle="1" w:styleId="afffc">
    <w:name w:val="Таблица текст"/>
    <w:basedOn w:val="a1"/>
    <w:rsid w:val="00AA353A"/>
    <w:pPr>
      <w:spacing w:before="40" w:after="40"/>
      <w:ind w:left="57" w:right="57"/>
      <w:jc w:val="left"/>
    </w:pPr>
    <w:rPr>
      <w:sz w:val="22"/>
      <w:szCs w:val="22"/>
    </w:rPr>
  </w:style>
  <w:style w:type="paragraph" w:customStyle="1" w:styleId="a0">
    <w:name w:val="пункт"/>
    <w:basedOn w:val="a1"/>
    <w:qFormat/>
    <w:rsid w:val="00AA353A"/>
    <w:pPr>
      <w:numPr>
        <w:ilvl w:val="2"/>
        <w:numId w:val="14"/>
      </w:numPr>
      <w:spacing w:before="60"/>
      <w:jc w:val="left"/>
    </w:pPr>
  </w:style>
  <w:style w:type="character" w:customStyle="1" w:styleId="afffd">
    <w:name w:val="Текст выноски Знак"/>
    <w:basedOn w:val="a2"/>
    <w:link w:val="afffe"/>
    <w:semiHidden/>
    <w:rsid w:val="00AA353A"/>
    <w:rPr>
      <w:rFonts w:ascii="Tahoma" w:eastAsia="Times New Roman" w:hAnsi="Tahoma" w:cs="Tahoma"/>
      <w:sz w:val="16"/>
      <w:szCs w:val="16"/>
      <w:lang w:eastAsia="ru-RU"/>
    </w:rPr>
  </w:style>
  <w:style w:type="paragraph" w:styleId="afffe">
    <w:name w:val="Balloon Text"/>
    <w:basedOn w:val="a1"/>
    <w:link w:val="afffd"/>
    <w:semiHidden/>
    <w:rsid w:val="00AA353A"/>
    <w:rPr>
      <w:rFonts w:ascii="Tahoma" w:hAnsi="Tahoma" w:cs="Tahoma"/>
      <w:sz w:val="16"/>
      <w:szCs w:val="16"/>
    </w:rPr>
  </w:style>
  <w:style w:type="paragraph" w:styleId="affff">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Car"/>
    <w:basedOn w:val="a1"/>
    <w:link w:val="affff0"/>
    <w:uiPriority w:val="99"/>
    <w:qFormat/>
    <w:rsid w:val="00AA353A"/>
    <w:rPr>
      <w:sz w:val="20"/>
      <w:szCs w:val="20"/>
    </w:rPr>
  </w:style>
  <w:style w:type="character" w:customStyle="1" w:styleId="affff0">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2"/>
    <w:link w:val="affff"/>
    <w:uiPriority w:val="99"/>
    <w:rsid w:val="00AA353A"/>
    <w:rPr>
      <w:rFonts w:ascii="Times New Roman" w:eastAsia="Times New Roman" w:hAnsi="Times New Roman" w:cs="Times New Roman"/>
      <w:sz w:val="20"/>
      <w:szCs w:val="20"/>
      <w:lang w:eastAsia="ru-RU"/>
    </w:rPr>
  </w:style>
  <w:style w:type="paragraph" w:customStyle="1" w:styleId="affff1">
    <w:name w:val="Знак"/>
    <w:basedOn w:val="a1"/>
    <w:rsid w:val="00AA353A"/>
    <w:pPr>
      <w:spacing w:after="160" w:line="240" w:lineRule="exact"/>
      <w:jc w:val="left"/>
    </w:pPr>
    <w:rPr>
      <w:rFonts w:eastAsia="Calibri"/>
      <w:sz w:val="20"/>
      <w:szCs w:val="20"/>
      <w:lang w:eastAsia="zh-CN"/>
    </w:rPr>
  </w:style>
  <w:style w:type="character" w:customStyle="1" w:styleId="DeltaViewInsertion">
    <w:name w:val="DeltaView Insertion"/>
    <w:rsid w:val="00AA353A"/>
    <w:rPr>
      <w:color w:val="0000FF"/>
      <w:spacing w:val="0"/>
      <w:u w:val="double"/>
    </w:rPr>
  </w:style>
  <w:style w:type="paragraph" w:customStyle="1" w:styleId="ConsPlusNonformat">
    <w:name w:val="ConsPlusNonformat"/>
    <w:rsid w:val="00AA353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AA353A"/>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6">
    <w:name w:val="Знак Знак Знак Знак1"/>
    <w:basedOn w:val="a1"/>
    <w:rsid w:val="00AA353A"/>
    <w:pPr>
      <w:spacing w:after="160" w:line="240" w:lineRule="exact"/>
      <w:jc w:val="left"/>
    </w:pPr>
    <w:rPr>
      <w:rFonts w:eastAsia="Calibri"/>
      <w:sz w:val="20"/>
      <w:szCs w:val="20"/>
      <w:lang w:eastAsia="zh-CN"/>
    </w:rPr>
  </w:style>
  <w:style w:type="paragraph" w:customStyle="1" w:styleId="2d">
    <w:name w:val="Знак2"/>
    <w:basedOn w:val="a1"/>
    <w:next w:val="22"/>
    <w:autoRedefine/>
    <w:rsid w:val="00AA353A"/>
    <w:pPr>
      <w:spacing w:after="160" w:line="240" w:lineRule="exact"/>
      <w:jc w:val="left"/>
    </w:pPr>
    <w:rPr>
      <w:szCs w:val="20"/>
      <w:lang w:val="en-US" w:eastAsia="en-US"/>
    </w:rPr>
  </w:style>
  <w:style w:type="paragraph" w:customStyle="1" w:styleId="ConsCell">
    <w:name w:val="ConsCell"/>
    <w:rsid w:val="00AA353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2e">
    <w:name w:val="Знак2"/>
    <w:basedOn w:val="a1"/>
    <w:next w:val="22"/>
    <w:autoRedefine/>
    <w:rsid w:val="00AA353A"/>
    <w:pPr>
      <w:spacing w:after="160" w:line="240" w:lineRule="exact"/>
      <w:jc w:val="right"/>
    </w:pPr>
    <w:rPr>
      <w:noProof/>
      <w:lang w:val="en-US" w:eastAsia="en-US"/>
    </w:rPr>
  </w:style>
  <w:style w:type="paragraph" w:customStyle="1" w:styleId="ConsNormal">
    <w:name w:val="ConsNormal"/>
    <w:uiPriority w:val="99"/>
    <w:rsid w:val="00AA353A"/>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3c">
    <w:name w:val="3"/>
    <w:basedOn w:val="a1"/>
    <w:rsid w:val="00AA353A"/>
    <w:pPr>
      <w:spacing w:before="150" w:after="150"/>
      <w:ind w:left="150" w:right="150"/>
      <w:jc w:val="left"/>
    </w:pPr>
  </w:style>
  <w:style w:type="paragraph" w:customStyle="1" w:styleId="17">
    <w:name w:val="Текст1"/>
    <w:basedOn w:val="a1"/>
    <w:rsid w:val="00AA353A"/>
    <w:pPr>
      <w:spacing w:after="0"/>
      <w:jc w:val="left"/>
    </w:pPr>
    <w:rPr>
      <w:rFonts w:ascii="Courier New" w:hAnsi="Courier New"/>
      <w:sz w:val="20"/>
      <w:szCs w:val="20"/>
    </w:rPr>
  </w:style>
  <w:style w:type="character" w:customStyle="1" w:styleId="labelbodytext11">
    <w:name w:val="label_body_text_11"/>
    <w:rsid w:val="00AA353A"/>
    <w:rPr>
      <w:color w:val="0000FF"/>
      <w:sz w:val="20"/>
      <w:szCs w:val="20"/>
    </w:rPr>
  </w:style>
  <w:style w:type="paragraph" w:customStyle="1" w:styleId="rvps9">
    <w:name w:val="rvps9"/>
    <w:basedOn w:val="a1"/>
    <w:rsid w:val="00AA353A"/>
    <w:pPr>
      <w:spacing w:after="0"/>
    </w:pPr>
  </w:style>
  <w:style w:type="paragraph" w:styleId="affff2">
    <w:name w:val="List Paragraph"/>
    <w:aliases w:val="Заголовок_3,нумерация,Bullet_IRAO,Мой Список,AC List 01,Подпись рисунка,Table-Normal,RSHB_Table-Normal,List Paragraph1,List Paragraph"/>
    <w:basedOn w:val="a1"/>
    <w:link w:val="affff3"/>
    <w:uiPriority w:val="34"/>
    <w:qFormat/>
    <w:rsid w:val="00AA353A"/>
    <w:pPr>
      <w:spacing w:after="0"/>
      <w:ind w:left="720"/>
      <w:contextualSpacing/>
      <w:jc w:val="left"/>
    </w:pPr>
    <w:rPr>
      <w:lang w:val="x-none" w:eastAsia="x-none"/>
    </w:rPr>
  </w:style>
  <w:style w:type="character" w:customStyle="1" w:styleId="affff3">
    <w:name w:val="Абзац списка Знак"/>
    <w:aliases w:val="Заголовок_3 Знак,нумерация Знак,Bullet_IRAO Знак,Мой Список Знак,AC List 01 Знак,Подпись рисунка Знак,Table-Normal Знак,RSHB_Table-Normal Знак,List Paragraph1 Знак,List Paragraph Знак"/>
    <w:link w:val="affff2"/>
    <w:uiPriority w:val="34"/>
    <w:locked/>
    <w:rsid w:val="00AA353A"/>
    <w:rPr>
      <w:rFonts w:ascii="Times New Roman" w:eastAsia="Times New Roman" w:hAnsi="Times New Roman" w:cs="Times New Roman"/>
      <w:sz w:val="24"/>
      <w:szCs w:val="24"/>
      <w:lang w:val="x-none" w:eastAsia="x-none"/>
    </w:rPr>
  </w:style>
  <w:style w:type="character" w:customStyle="1" w:styleId="affff4">
    <w:name w:val="комментарий"/>
    <w:rsid w:val="00AA353A"/>
    <w:rPr>
      <w:b/>
      <w:i/>
      <w:sz w:val="28"/>
    </w:rPr>
  </w:style>
  <w:style w:type="character" w:styleId="affff5">
    <w:name w:val="footnote reference"/>
    <w:unhideWhenUsed/>
    <w:rsid w:val="00AA353A"/>
    <w:rPr>
      <w:vertAlign w:val="superscript"/>
    </w:rPr>
  </w:style>
  <w:style w:type="paragraph" w:customStyle="1" w:styleId="Times12">
    <w:name w:val="Times 12"/>
    <w:basedOn w:val="a1"/>
    <w:uiPriority w:val="99"/>
    <w:qFormat/>
    <w:rsid w:val="00AA353A"/>
    <w:pPr>
      <w:overflowPunct w:val="0"/>
      <w:autoSpaceDE w:val="0"/>
      <w:autoSpaceDN w:val="0"/>
      <w:adjustRightInd w:val="0"/>
      <w:spacing w:after="0"/>
      <w:ind w:firstLine="567"/>
    </w:pPr>
    <w:rPr>
      <w:bCs/>
      <w:szCs w:val="22"/>
    </w:rPr>
  </w:style>
  <w:style w:type="paragraph" w:customStyle="1" w:styleId="affff6">
    <w:name w:val="Без отступа"/>
    <w:basedOn w:val="a1"/>
    <w:rsid w:val="00AA353A"/>
    <w:pPr>
      <w:suppressAutoHyphens/>
      <w:spacing w:after="0"/>
    </w:pPr>
    <w:rPr>
      <w:rFonts w:ascii="Pragmatica" w:hAnsi="Pragmatica"/>
      <w:szCs w:val="20"/>
      <w:lang w:eastAsia="ar-SA"/>
    </w:rPr>
  </w:style>
  <w:style w:type="paragraph" w:customStyle="1" w:styleId="rvps1">
    <w:name w:val="rvps1"/>
    <w:basedOn w:val="a1"/>
    <w:rsid w:val="00AA353A"/>
    <w:pPr>
      <w:spacing w:after="0"/>
      <w:jc w:val="center"/>
    </w:pPr>
  </w:style>
  <w:style w:type="paragraph" w:styleId="affff7">
    <w:name w:val="annotation text"/>
    <w:basedOn w:val="a1"/>
    <w:link w:val="affff8"/>
    <w:uiPriority w:val="99"/>
    <w:unhideWhenUsed/>
    <w:rsid w:val="00AA353A"/>
    <w:pPr>
      <w:spacing w:after="0"/>
      <w:jc w:val="left"/>
    </w:pPr>
    <w:rPr>
      <w:sz w:val="20"/>
      <w:szCs w:val="20"/>
    </w:rPr>
  </w:style>
  <w:style w:type="character" w:customStyle="1" w:styleId="affff8">
    <w:name w:val="Текст примечания Знак"/>
    <w:basedOn w:val="a2"/>
    <w:link w:val="affff7"/>
    <w:uiPriority w:val="99"/>
    <w:rsid w:val="00AA353A"/>
    <w:rPr>
      <w:rFonts w:ascii="Times New Roman" w:eastAsia="Times New Roman" w:hAnsi="Times New Roman" w:cs="Times New Roman"/>
      <w:sz w:val="20"/>
      <w:szCs w:val="20"/>
      <w:lang w:eastAsia="ru-RU"/>
    </w:rPr>
  </w:style>
  <w:style w:type="paragraph" w:customStyle="1" w:styleId="affff9">
    <w:name w:val="Подзаголовок (титульная)"/>
    <w:basedOn w:val="a1"/>
    <w:next w:val="a1"/>
    <w:autoRedefine/>
    <w:rsid w:val="000C0EF8"/>
    <w:pPr>
      <w:spacing w:after="0"/>
      <w:contextualSpacing/>
      <w:jc w:val="center"/>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nornickel.ru/suppliers/register-dishonest-counterpartie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345110-2057-4F47-9ABE-577D17666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14</Pages>
  <Words>2829</Words>
  <Characters>16131</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ПАО "ГМК "Норильский никель"</Company>
  <LinksUpToDate>false</LinksUpToDate>
  <CharactersWithSpaces>18923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Чистякова Анастасия Сергеевна</dc:creator>
  <cp:keywords/>
  <dc:description/>
  <cp:lastModifiedBy>Воркунова Екатерина Николаевна</cp:lastModifiedBy>
  <cp:revision>31</cp:revision>
  <dcterms:created xsi:type="dcterms:W3CDTF">2023-04-21T05:55:00Z</dcterms:created>
  <dcterms:modified xsi:type="dcterms:W3CDTF">2024-07-30T02:51:00Z</dcterms:modified>
</cp:coreProperties>
</file>